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0E7" w:rsidRPr="00B25E82" w:rsidRDefault="00B25E82" w:rsidP="00662B76">
      <w:pPr>
        <w:jc w:val="right"/>
        <w:rPr>
          <w:b/>
          <w:szCs w:val="24"/>
          <w:lang w:val="bg-BG"/>
        </w:rPr>
      </w:pPr>
      <w:r w:rsidRPr="00B25E82">
        <w:rPr>
          <w:b/>
          <w:szCs w:val="24"/>
          <w:lang w:val="bg-BG"/>
        </w:rPr>
        <w:t>Приложение №10</w:t>
      </w:r>
    </w:p>
    <w:p w:rsidR="00E11F5D" w:rsidRPr="003B5631" w:rsidRDefault="00E11F5D" w:rsidP="00A020E7">
      <w:pPr>
        <w:jc w:val="both"/>
        <w:rPr>
          <w:szCs w:val="24"/>
          <w:lang w:val="bg-BG"/>
        </w:rPr>
      </w:pPr>
    </w:p>
    <w:p w:rsidR="00364C15" w:rsidRDefault="00837CA7" w:rsidP="00792CC4">
      <w:pPr>
        <w:jc w:val="center"/>
        <w:outlineLvl w:val="0"/>
        <w:rPr>
          <w:b/>
          <w:sz w:val="28"/>
          <w:szCs w:val="28"/>
          <w:lang w:val="bg-BG"/>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подбор на проектни предложения</w:t>
      </w:r>
    </w:p>
    <w:p w:rsidR="00364C15" w:rsidRPr="00817C25" w:rsidRDefault="00767B8A" w:rsidP="00792CC4">
      <w:pPr>
        <w:jc w:val="center"/>
        <w:outlineLvl w:val="0"/>
        <w:rPr>
          <w:b/>
          <w:sz w:val="28"/>
          <w:szCs w:val="28"/>
          <w:lang w:val="ru-RU"/>
        </w:rPr>
      </w:pPr>
      <w:r>
        <w:rPr>
          <w:b/>
          <w:sz w:val="28"/>
          <w:szCs w:val="28"/>
          <w:lang w:val="bg-BG"/>
        </w:rPr>
        <w:t>по Мярка 7.2</w:t>
      </w:r>
      <w:r w:rsidR="00817C25">
        <w:rPr>
          <w:b/>
          <w:sz w:val="28"/>
          <w:szCs w:val="28"/>
          <w:lang w:val="bg-BG"/>
        </w:rPr>
        <w:t xml:space="preserve"> </w:t>
      </w:r>
      <w:r w:rsidR="00817C25" w:rsidRPr="00817C25">
        <w:rPr>
          <w:b/>
          <w:noProof/>
          <w:color w:val="000000"/>
          <w:szCs w:val="24"/>
          <w:lang w:val="ru-RU"/>
        </w:rPr>
        <w:t>„</w:t>
      </w:r>
      <w:r w:rsidR="00817C25" w:rsidRPr="00817C25">
        <w:rPr>
          <w:b/>
          <w:noProof/>
          <w:color w:val="000000"/>
          <w:szCs w:val="24"/>
          <w:lang w:val="fr-BE"/>
        </w:rPr>
        <w:t>Инвестиции в създаването, подобряването или разширяването на всички видове малка по мащаби инфраструктура</w:t>
      </w:r>
      <w:r w:rsidR="00817C25" w:rsidRPr="00817C25">
        <w:rPr>
          <w:b/>
          <w:noProof/>
          <w:color w:val="000000"/>
          <w:szCs w:val="24"/>
          <w:lang w:val="ru-RU"/>
        </w:rPr>
        <w:t>“</w:t>
      </w:r>
    </w:p>
    <w:p w:rsidR="00364C15" w:rsidRPr="00817C25" w:rsidRDefault="00364C15" w:rsidP="00792CC4">
      <w:pPr>
        <w:jc w:val="center"/>
        <w:outlineLvl w:val="0"/>
        <w:rPr>
          <w:b/>
          <w:sz w:val="28"/>
          <w:szCs w:val="28"/>
          <w:lang w:val="bg-BG"/>
        </w:rPr>
      </w:pPr>
    </w:p>
    <w:p w:rsidR="005B06AE" w:rsidRPr="00817C25" w:rsidRDefault="005B06AE" w:rsidP="00792CC4">
      <w:pPr>
        <w:jc w:val="center"/>
        <w:outlineLvl w:val="0"/>
        <w:rPr>
          <w:b/>
          <w:szCs w:val="24"/>
          <w:lang w:val="bg-BG"/>
        </w:rPr>
      </w:pPr>
    </w:p>
    <w:p w:rsidR="002E1BBF" w:rsidRPr="003B5631" w:rsidRDefault="002E1BBF" w:rsidP="00C337BA">
      <w:pPr>
        <w:jc w:val="both"/>
        <w:outlineLvl w:val="0"/>
        <w:rPr>
          <w:b/>
          <w:sz w:val="28"/>
          <w:szCs w:val="28"/>
          <w:lang w:val="bg-BG"/>
        </w:rPr>
      </w:pPr>
    </w:p>
    <w:p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rsidR="00BD48DC"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rsidR="006744A1" w:rsidRPr="00662B76" w:rsidRDefault="006744A1" w:rsidP="00BD48DC">
      <w:pPr>
        <w:spacing w:after="240"/>
        <w:ind w:left="74"/>
        <w:jc w:val="both"/>
        <w:outlineLvl w:val="0"/>
        <w:rPr>
          <w:b/>
          <w:szCs w:val="24"/>
          <w:lang w:val="ru-RU"/>
        </w:rPr>
      </w:pPr>
      <w:r>
        <w:rPr>
          <w:b/>
          <w:szCs w:val="24"/>
          <w:lang w:val="bg-BG"/>
        </w:rPr>
        <w:t>Техническа оценка – това е оценката за качеството на проектното предложение</w:t>
      </w:r>
      <w:r w:rsidR="002C5BAD" w:rsidRPr="00662B76">
        <w:rPr>
          <w:b/>
          <w:szCs w:val="24"/>
          <w:lang w:val="ru-RU"/>
        </w:rPr>
        <w:t xml:space="preserve"> </w:t>
      </w:r>
    </w:p>
    <w:p w:rsidR="002C5BAD" w:rsidRPr="002C5BAD" w:rsidRDefault="002C5BAD" w:rsidP="00BD48DC">
      <w:pPr>
        <w:spacing w:after="240"/>
        <w:ind w:left="74"/>
        <w:jc w:val="both"/>
        <w:outlineLvl w:val="0"/>
        <w:rPr>
          <w:szCs w:val="24"/>
          <w:lang w:val="bg-BG"/>
        </w:rPr>
      </w:pPr>
      <w:r w:rsidRPr="002C5BAD">
        <w:rPr>
          <w:szCs w:val="24"/>
          <w:lang w:val="bg-BG"/>
        </w:rPr>
        <w:t>Техническата оценка е насочена в два аспекта</w:t>
      </w:r>
      <w:r>
        <w:rPr>
          <w:szCs w:val="24"/>
          <w:lang w:val="bg-BG"/>
        </w:rPr>
        <w:t>, относно качеството на проекта, а именно</w:t>
      </w:r>
      <w:r w:rsidRPr="002C5BAD">
        <w:rPr>
          <w:szCs w:val="24"/>
          <w:lang w:val="bg-BG"/>
        </w:rPr>
        <w:t xml:space="preserve"> :</w:t>
      </w:r>
    </w:p>
    <w:p w:rsidR="002C5BAD" w:rsidRPr="002C5BAD" w:rsidRDefault="002C5BAD" w:rsidP="002C5BAD">
      <w:pPr>
        <w:pStyle w:val="af5"/>
        <w:numPr>
          <w:ilvl w:val="0"/>
          <w:numId w:val="25"/>
        </w:numPr>
        <w:spacing w:after="240"/>
        <w:jc w:val="both"/>
        <w:outlineLvl w:val="0"/>
        <w:rPr>
          <w:szCs w:val="24"/>
          <w:lang w:val="bg-BG"/>
        </w:rPr>
      </w:pPr>
      <w:r w:rsidRPr="002C5BAD">
        <w:rPr>
          <w:szCs w:val="24"/>
          <w:lang w:val="bg-BG"/>
        </w:rPr>
        <w:t>Съответствието на проекта за  постигане на една или повече от целите на СВОМР чрез прилагане на планираните инвестиции и дейности.</w:t>
      </w:r>
    </w:p>
    <w:p w:rsidR="002C5BAD" w:rsidRPr="002C5BAD" w:rsidRDefault="002C5BAD" w:rsidP="002C5BAD">
      <w:pPr>
        <w:pStyle w:val="af5"/>
        <w:numPr>
          <w:ilvl w:val="0"/>
          <w:numId w:val="25"/>
        </w:numPr>
        <w:spacing w:after="240"/>
        <w:jc w:val="both"/>
        <w:outlineLvl w:val="0"/>
        <w:rPr>
          <w:szCs w:val="24"/>
          <w:lang w:val="bg-BG"/>
        </w:rPr>
      </w:pPr>
      <w:r>
        <w:rPr>
          <w:szCs w:val="24"/>
          <w:lang w:val="bg-BG"/>
        </w:rPr>
        <w:t>Как проекта</w:t>
      </w:r>
      <w:r w:rsidRPr="002C5BAD">
        <w:rPr>
          <w:szCs w:val="24"/>
          <w:lang w:val="bg-BG"/>
        </w:rPr>
        <w:t xml:space="preserve"> доказва икономическата жизнеспособност на кандидата за периода за който е изготвен и доказва постигането на показателите.</w:t>
      </w:r>
    </w:p>
    <w:p w:rsidR="006744A1" w:rsidRDefault="006744A1" w:rsidP="00BD48DC">
      <w:pPr>
        <w:spacing w:after="240"/>
        <w:ind w:left="74"/>
        <w:jc w:val="both"/>
        <w:outlineLvl w:val="0"/>
        <w:rPr>
          <w:b/>
          <w:szCs w:val="24"/>
          <w:lang w:val="bg-BG"/>
        </w:rPr>
      </w:pPr>
      <w:r>
        <w:rPr>
          <w:b/>
          <w:szCs w:val="24"/>
          <w:lang w:val="bg-BG"/>
        </w:rPr>
        <w:t>Финансова оценка</w:t>
      </w:r>
    </w:p>
    <w:p w:rsidR="002C5BAD" w:rsidRDefault="002C5BAD" w:rsidP="00BD48DC">
      <w:pPr>
        <w:spacing w:after="240"/>
        <w:ind w:left="74"/>
        <w:jc w:val="both"/>
        <w:outlineLvl w:val="0"/>
        <w:rPr>
          <w:szCs w:val="24"/>
          <w:lang w:val="bg-BG"/>
        </w:rPr>
      </w:pPr>
      <w:r>
        <w:rPr>
          <w:szCs w:val="24"/>
          <w:lang w:val="bg-BG"/>
        </w:rPr>
        <w:t xml:space="preserve">Финансовата оценка е разработена в </w:t>
      </w:r>
      <w:r w:rsidR="00662B76">
        <w:rPr>
          <w:szCs w:val="24"/>
          <w:lang w:val="bg-BG"/>
        </w:rPr>
        <w:t>десет</w:t>
      </w:r>
      <w:r>
        <w:rPr>
          <w:szCs w:val="24"/>
          <w:lang w:val="bg-BG"/>
        </w:rPr>
        <w:t xml:space="preserve"> критерия, които са консултирани още на етапа изготвяне на стратегията. Критериите са избрани в няколко насоки, според бенефициента, мястото на изпълнение на проекта, според </w:t>
      </w:r>
      <w:r w:rsidR="00E22A00">
        <w:rPr>
          <w:szCs w:val="24"/>
          <w:lang w:val="bg-BG"/>
        </w:rPr>
        <w:t>значимостта на резултатите от проекта, върху каква група от населението ще окаже въздействие.</w:t>
      </w:r>
      <w:r>
        <w:rPr>
          <w:szCs w:val="24"/>
          <w:lang w:val="bg-BG"/>
        </w:rPr>
        <w:t xml:space="preserve"> </w:t>
      </w:r>
    </w:p>
    <w:p w:rsidR="00E22A00" w:rsidRPr="002C5BAD" w:rsidRDefault="00E22A00" w:rsidP="00BD48DC">
      <w:pPr>
        <w:spacing w:after="240"/>
        <w:ind w:left="74"/>
        <w:jc w:val="both"/>
        <w:outlineLvl w:val="0"/>
        <w:rPr>
          <w:szCs w:val="24"/>
          <w:lang w:val="bg-BG"/>
        </w:rPr>
      </w:pPr>
      <w:r>
        <w:rPr>
          <w:szCs w:val="24"/>
          <w:lang w:val="bg-BG"/>
        </w:rPr>
        <w:t>Основните критерии са следните</w:t>
      </w:r>
      <w:r w:rsidR="00662B76">
        <w:rPr>
          <w:szCs w:val="24"/>
          <w:lang w:val="bg-BG"/>
        </w:rPr>
        <w:t>:</w:t>
      </w:r>
    </w:p>
    <w:p w:rsidR="002C5BAD" w:rsidRPr="00181C0B" w:rsidRDefault="00662B76" w:rsidP="00453A8E">
      <w:pPr>
        <w:pStyle w:val="af5"/>
        <w:numPr>
          <w:ilvl w:val="0"/>
          <w:numId w:val="26"/>
        </w:numPr>
        <w:outlineLvl w:val="0"/>
        <w:rPr>
          <w:szCs w:val="24"/>
          <w:lang w:val="ru-RU"/>
        </w:rPr>
      </w:pPr>
      <w:proofErr w:type="spellStart"/>
      <w:r w:rsidRPr="00181C0B">
        <w:rPr>
          <w:szCs w:val="24"/>
          <w:lang w:val="ru-RU"/>
        </w:rPr>
        <w:t>Дейностите</w:t>
      </w:r>
      <w:proofErr w:type="spellEnd"/>
      <w:r w:rsidRPr="00181C0B">
        <w:rPr>
          <w:szCs w:val="24"/>
          <w:lang w:val="ru-RU"/>
        </w:rPr>
        <w:t xml:space="preserve"> </w:t>
      </w:r>
      <w:proofErr w:type="gramStart"/>
      <w:r w:rsidRPr="00181C0B">
        <w:rPr>
          <w:szCs w:val="24"/>
          <w:lang w:val="ru-RU"/>
        </w:rPr>
        <w:t>по</w:t>
      </w:r>
      <w:proofErr w:type="gramEnd"/>
      <w:r w:rsidRPr="00181C0B">
        <w:rPr>
          <w:szCs w:val="24"/>
          <w:lang w:val="ru-RU"/>
        </w:rPr>
        <w:t xml:space="preserve"> </w:t>
      </w:r>
      <w:proofErr w:type="gramStart"/>
      <w:r w:rsidRPr="00181C0B">
        <w:rPr>
          <w:szCs w:val="24"/>
          <w:lang w:val="ru-RU"/>
        </w:rPr>
        <w:t>проекта</w:t>
      </w:r>
      <w:proofErr w:type="gramEnd"/>
      <w:r w:rsidRPr="00181C0B">
        <w:rPr>
          <w:szCs w:val="24"/>
          <w:lang w:val="ru-RU"/>
        </w:rPr>
        <w:t xml:space="preserve"> се </w:t>
      </w:r>
      <w:proofErr w:type="spellStart"/>
      <w:r w:rsidRPr="00181C0B">
        <w:rPr>
          <w:szCs w:val="24"/>
          <w:lang w:val="ru-RU"/>
        </w:rPr>
        <w:t>осъществяват</w:t>
      </w:r>
      <w:proofErr w:type="spellEnd"/>
      <w:r w:rsidRPr="00181C0B">
        <w:rPr>
          <w:szCs w:val="24"/>
          <w:lang w:val="ru-RU"/>
        </w:rPr>
        <w:t xml:space="preserve"> в </w:t>
      </w:r>
      <w:proofErr w:type="spellStart"/>
      <w:r w:rsidRPr="00181C0B">
        <w:rPr>
          <w:szCs w:val="24"/>
          <w:lang w:val="ru-RU"/>
        </w:rPr>
        <w:t>населени</w:t>
      </w:r>
      <w:proofErr w:type="spellEnd"/>
      <w:r w:rsidRPr="00181C0B">
        <w:rPr>
          <w:szCs w:val="24"/>
          <w:lang w:val="ru-RU"/>
        </w:rPr>
        <w:t xml:space="preserve"> места </w:t>
      </w:r>
      <w:proofErr w:type="spellStart"/>
      <w:r w:rsidRPr="00181C0B">
        <w:rPr>
          <w:szCs w:val="24"/>
          <w:lang w:val="ru-RU"/>
        </w:rPr>
        <w:t>извън</w:t>
      </w:r>
      <w:proofErr w:type="spellEnd"/>
      <w:r w:rsidRPr="00181C0B">
        <w:rPr>
          <w:szCs w:val="24"/>
          <w:lang w:val="ru-RU"/>
        </w:rPr>
        <w:t xml:space="preserve"> </w:t>
      </w:r>
      <w:proofErr w:type="spellStart"/>
      <w:r w:rsidRPr="00181C0B">
        <w:rPr>
          <w:szCs w:val="24"/>
          <w:lang w:val="ru-RU"/>
        </w:rPr>
        <w:t>общинските</w:t>
      </w:r>
      <w:proofErr w:type="spellEnd"/>
      <w:r w:rsidRPr="00181C0B">
        <w:rPr>
          <w:szCs w:val="24"/>
          <w:lang w:val="ru-RU"/>
        </w:rPr>
        <w:t xml:space="preserve"> </w:t>
      </w:r>
      <w:proofErr w:type="spellStart"/>
      <w:r w:rsidRPr="00181C0B">
        <w:rPr>
          <w:szCs w:val="24"/>
          <w:lang w:val="ru-RU"/>
        </w:rPr>
        <w:t>центрове</w:t>
      </w:r>
      <w:proofErr w:type="spellEnd"/>
      <w:r w:rsidRPr="00181C0B">
        <w:rPr>
          <w:szCs w:val="24"/>
          <w:lang w:val="ru-RU"/>
        </w:rPr>
        <w:br/>
      </w:r>
    </w:p>
    <w:p w:rsidR="00E22A00" w:rsidRPr="00181C0B" w:rsidRDefault="00662B76" w:rsidP="00453A8E">
      <w:pPr>
        <w:pStyle w:val="af5"/>
        <w:numPr>
          <w:ilvl w:val="0"/>
          <w:numId w:val="26"/>
        </w:numPr>
        <w:autoSpaceDE w:val="0"/>
        <w:autoSpaceDN w:val="0"/>
        <w:adjustRightInd w:val="0"/>
        <w:spacing w:after="240"/>
        <w:outlineLvl w:val="0"/>
        <w:rPr>
          <w:b/>
          <w:bCs/>
          <w:i/>
          <w:iCs/>
          <w:snapToGrid/>
          <w:color w:val="000000"/>
          <w:szCs w:val="24"/>
          <w:lang w:val="bg-BG" w:eastAsia="bg-BG"/>
        </w:rPr>
      </w:pPr>
      <w:proofErr w:type="spellStart"/>
      <w:r w:rsidRPr="00181C0B">
        <w:rPr>
          <w:szCs w:val="24"/>
          <w:lang w:val="ru-RU"/>
        </w:rPr>
        <w:t>Проектът</w:t>
      </w:r>
      <w:proofErr w:type="spellEnd"/>
      <w:r w:rsidRPr="00181C0B">
        <w:rPr>
          <w:szCs w:val="24"/>
          <w:lang w:val="ru-RU"/>
        </w:rPr>
        <w:t xml:space="preserve"> </w:t>
      </w:r>
      <w:proofErr w:type="spellStart"/>
      <w:r w:rsidRPr="00181C0B">
        <w:rPr>
          <w:szCs w:val="24"/>
          <w:lang w:val="ru-RU"/>
        </w:rPr>
        <w:t>предлага</w:t>
      </w:r>
      <w:proofErr w:type="spellEnd"/>
      <w:r w:rsidRPr="00181C0B">
        <w:rPr>
          <w:szCs w:val="24"/>
          <w:lang w:val="ru-RU"/>
        </w:rPr>
        <w:t xml:space="preserve"> нови </w:t>
      </w:r>
      <w:proofErr w:type="spellStart"/>
      <w:r w:rsidRPr="00181C0B">
        <w:rPr>
          <w:szCs w:val="24"/>
          <w:lang w:val="ru-RU"/>
        </w:rPr>
        <w:t>инициативи</w:t>
      </w:r>
      <w:proofErr w:type="spellEnd"/>
      <w:r w:rsidRPr="00181C0B">
        <w:rPr>
          <w:szCs w:val="24"/>
          <w:lang w:val="ru-RU"/>
        </w:rPr>
        <w:t xml:space="preserve"> за </w:t>
      </w:r>
      <w:proofErr w:type="spellStart"/>
      <w:r w:rsidRPr="00181C0B">
        <w:rPr>
          <w:szCs w:val="24"/>
          <w:lang w:val="ru-RU"/>
        </w:rPr>
        <w:t>повишаване</w:t>
      </w:r>
      <w:proofErr w:type="spellEnd"/>
      <w:r w:rsidRPr="00181C0B">
        <w:rPr>
          <w:szCs w:val="24"/>
          <w:lang w:val="ru-RU"/>
        </w:rPr>
        <w:t xml:space="preserve"> на </w:t>
      </w:r>
      <w:proofErr w:type="spellStart"/>
      <w:r w:rsidRPr="00181C0B">
        <w:rPr>
          <w:szCs w:val="24"/>
          <w:lang w:val="ru-RU"/>
        </w:rPr>
        <w:t>качеството</w:t>
      </w:r>
      <w:proofErr w:type="spellEnd"/>
      <w:r w:rsidRPr="00181C0B">
        <w:rPr>
          <w:szCs w:val="24"/>
          <w:lang w:val="ru-RU"/>
        </w:rPr>
        <w:t xml:space="preserve"> на живот </w:t>
      </w:r>
      <w:proofErr w:type="gramStart"/>
      <w:r w:rsidRPr="00181C0B">
        <w:rPr>
          <w:szCs w:val="24"/>
          <w:lang w:val="ru-RU"/>
        </w:rPr>
        <w:t>в</w:t>
      </w:r>
      <w:proofErr w:type="gramEnd"/>
      <w:r w:rsidRPr="00181C0B">
        <w:rPr>
          <w:szCs w:val="24"/>
          <w:lang w:val="ru-RU"/>
        </w:rPr>
        <w:t xml:space="preserve"> района</w:t>
      </w:r>
      <w:r w:rsidRPr="00181C0B">
        <w:rPr>
          <w:szCs w:val="24"/>
          <w:lang w:val="ru-RU"/>
        </w:rPr>
        <w:br/>
      </w:r>
    </w:p>
    <w:p w:rsidR="00662B76" w:rsidRPr="00181C0B" w:rsidRDefault="00662B76" w:rsidP="00453A8E">
      <w:pPr>
        <w:pStyle w:val="af5"/>
        <w:numPr>
          <w:ilvl w:val="0"/>
          <w:numId w:val="26"/>
        </w:numPr>
        <w:autoSpaceDE w:val="0"/>
        <w:autoSpaceDN w:val="0"/>
        <w:adjustRightInd w:val="0"/>
        <w:spacing w:after="240"/>
        <w:outlineLvl w:val="0"/>
        <w:rPr>
          <w:b/>
          <w:bCs/>
          <w:i/>
          <w:iCs/>
          <w:snapToGrid/>
          <w:color w:val="000000"/>
          <w:szCs w:val="24"/>
          <w:lang w:val="bg-BG" w:eastAsia="bg-BG"/>
        </w:rPr>
      </w:pPr>
      <w:proofErr w:type="spellStart"/>
      <w:r w:rsidRPr="00181C0B">
        <w:rPr>
          <w:szCs w:val="24"/>
          <w:lang w:val="ru-RU"/>
        </w:rPr>
        <w:t>Интервенциите</w:t>
      </w:r>
      <w:proofErr w:type="spellEnd"/>
      <w:r w:rsidRPr="00181C0B">
        <w:rPr>
          <w:szCs w:val="24"/>
          <w:lang w:val="ru-RU"/>
        </w:rPr>
        <w:t xml:space="preserve"> </w:t>
      </w:r>
      <w:proofErr w:type="gramStart"/>
      <w:r w:rsidRPr="00181C0B">
        <w:rPr>
          <w:szCs w:val="24"/>
          <w:lang w:val="ru-RU"/>
        </w:rPr>
        <w:t>по</w:t>
      </w:r>
      <w:proofErr w:type="gramEnd"/>
      <w:r w:rsidRPr="00181C0B">
        <w:rPr>
          <w:szCs w:val="24"/>
          <w:lang w:val="ru-RU"/>
        </w:rPr>
        <w:t xml:space="preserve"> проекта </w:t>
      </w:r>
      <w:proofErr w:type="spellStart"/>
      <w:r w:rsidRPr="00181C0B">
        <w:rPr>
          <w:szCs w:val="24"/>
          <w:lang w:val="ru-RU"/>
        </w:rPr>
        <w:t>са</w:t>
      </w:r>
      <w:proofErr w:type="spellEnd"/>
      <w:r w:rsidRPr="00181C0B">
        <w:rPr>
          <w:szCs w:val="24"/>
          <w:lang w:val="ru-RU"/>
        </w:rPr>
        <w:t xml:space="preserve"> за </w:t>
      </w:r>
      <w:proofErr w:type="spellStart"/>
      <w:r w:rsidRPr="00181C0B">
        <w:rPr>
          <w:szCs w:val="24"/>
          <w:lang w:val="ru-RU"/>
        </w:rPr>
        <w:t>обект</w:t>
      </w:r>
      <w:proofErr w:type="spellEnd"/>
      <w:r w:rsidRPr="00181C0B">
        <w:rPr>
          <w:szCs w:val="24"/>
          <w:lang w:val="ru-RU"/>
        </w:rPr>
        <w:t xml:space="preserve"> от </w:t>
      </w:r>
      <w:proofErr w:type="spellStart"/>
      <w:r w:rsidRPr="00181C0B">
        <w:rPr>
          <w:szCs w:val="24"/>
          <w:lang w:val="ru-RU"/>
        </w:rPr>
        <w:t>голяма</w:t>
      </w:r>
      <w:proofErr w:type="spellEnd"/>
      <w:r w:rsidRPr="00181C0B">
        <w:rPr>
          <w:szCs w:val="24"/>
          <w:lang w:val="ru-RU"/>
        </w:rPr>
        <w:t xml:space="preserve"> </w:t>
      </w:r>
      <w:proofErr w:type="spellStart"/>
      <w:r w:rsidRPr="00181C0B">
        <w:rPr>
          <w:szCs w:val="24"/>
          <w:lang w:val="ru-RU"/>
        </w:rPr>
        <w:t>културна</w:t>
      </w:r>
      <w:proofErr w:type="spellEnd"/>
      <w:r w:rsidRPr="00181C0B">
        <w:rPr>
          <w:szCs w:val="24"/>
          <w:lang w:val="ru-RU"/>
        </w:rPr>
        <w:t xml:space="preserve"> и </w:t>
      </w:r>
      <w:proofErr w:type="spellStart"/>
      <w:r w:rsidRPr="00181C0B">
        <w:rPr>
          <w:szCs w:val="24"/>
          <w:lang w:val="ru-RU"/>
        </w:rPr>
        <w:t>обществена</w:t>
      </w:r>
      <w:proofErr w:type="spellEnd"/>
      <w:r w:rsidRPr="00181C0B">
        <w:rPr>
          <w:szCs w:val="24"/>
          <w:lang w:val="ru-RU"/>
        </w:rPr>
        <w:t xml:space="preserve"> </w:t>
      </w:r>
      <w:proofErr w:type="spellStart"/>
      <w:r w:rsidRPr="00181C0B">
        <w:rPr>
          <w:szCs w:val="24"/>
          <w:lang w:val="ru-RU"/>
        </w:rPr>
        <w:t>значимост</w:t>
      </w:r>
      <w:proofErr w:type="spellEnd"/>
      <w:r w:rsidRPr="00181C0B">
        <w:rPr>
          <w:szCs w:val="24"/>
          <w:lang w:val="ru-RU"/>
        </w:rPr>
        <w:t xml:space="preserve"> за </w:t>
      </w:r>
      <w:proofErr w:type="spellStart"/>
      <w:r w:rsidRPr="00181C0B">
        <w:rPr>
          <w:szCs w:val="24"/>
          <w:lang w:val="ru-RU"/>
        </w:rPr>
        <w:t>територията</w:t>
      </w:r>
      <w:proofErr w:type="spellEnd"/>
      <w:r w:rsidRPr="00181C0B">
        <w:rPr>
          <w:szCs w:val="24"/>
          <w:lang w:val="ru-RU"/>
        </w:rPr>
        <w:br/>
      </w:r>
    </w:p>
    <w:p w:rsidR="00662B76" w:rsidRPr="00181C0B" w:rsidRDefault="00662B76" w:rsidP="00453A8E">
      <w:pPr>
        <w:pStyle w:val="af5"/>
        <w:numPr>
          <w:ilvl w:val="0"/>
          <w:numId w:val="26"/>
        </w:numPr>
        <w:autoSpaceDE w:val="0"/>
        <w:autoSpaceDN w:val="0"/>
        <w:adjustRightInd w:val="0"/>
        <w:spacing w:after="240"/>
        <w:outlineLvl w:val="0"/>
        <w:rPr>
          <w:b/>
          <w:bCs/>
          <w:i/>
          <w:iCs/>
          <w:snapToGrid/>
          <w:color w:val="000000"/>
          <w:szCs w:val="24"/>
          <w:lang w:val="bg-BG" w:eastAsia="bg-BG"/>
        </w:rPr>
      </w:pPr>
      <w:proofErr w:type="spellStart"/>
      <w:r w:rsidRPr="00181C0B">
        <w:rPr>
          <w:szCs w:val="24"/>
          <w:lang w:val="ru-RU"/>
        </w:rPr>
        <w:t>Кандидатът</w:t>
      </w:r>
      <w:proofErr w:type="spellEnd"/>
      <w:r w:rsidRPr="00181C0B">
        <w:rPr>
          <w:szCs w:val="24"/>
          <w:lang w:val="ru-RU"/>
        </w:rPr>
        <w:t xml:space="preserve"> е </w:t>
      </w:r>
      <w:proofErr w:type="spellStart"/>
      <w:r w:rsidRPr="00181C0B">
        <w:rPr>
          <w:szCs w:val="24"/>
          <w:lang w:val="ru-RU"/>
        </w:rPr>
        <w:t>Юридическо</w:t>
      </w:r>
      <w:proofErr w:type="spellEnd"/>
      <w:r w:rsidRPr="00181C0B">
        <w:rPr>
          <w:szCs w:val="24"/>
          <w:lang w:val="ru-RU"/>
        </w:rPr>
        <w:t xml:space="preserve"> лице с </w:t>
      </w:r>
      <w:proofErr w:type="spellStart"/>
      <w:r w:rsidRPr="00181C0B">
        <w:rPr>
          <w:szCs w:val="24"/>
          <w:lang w:val="ru-RU"/>
        </w:rPr>
        <w:t>нестопанска</w:t>
      </w:r>
      <w:proofErr w:type="spellEnd"/>
      <w:r w:rsidRPr="00181C0B">
        <w:rPr>
          <w:szCs w:val="24"/>
          <w:lang w:val="ru-RU"/>
        </w:rPr>
        <w:t xml:space="preserve"> </w:t>
      </w:r>
      <w:proofErr w:type="gramStart"/>
      <w:r w:rsidRPr="00181C0B">
        <w:rPr>
          <w:szCs w:val="24"/>
          <w:lang w:val="ru-RU"/>
        </w:rPr>
        <w:t>цел</w:t>
      </w:r>
      <w:proofErr w:type="gramEnd"/>
      <w:r w:rsidRPr="00181C0B">
        <w:rPr>
          <w:szCs w:val="24"/>
          <w:lang w:val="ru-RU"/>
        </w:rPr>
        <w:t xml:space="preserve"> или </w:t>
      </w:r>
      <w:proofErr w:type="spellStart"/>
      <w:r w:rsidRPr="00181C0B">
        <w:rPr>
          <w:szCs w:val="24"/>
          <w:lang w:val="ru-RU"/>
        </w:rPr>
        <w:t>Читалище</w:t>
      </w:r>
      <w:proofErr w:type="spellEnd"/>
      <w:r w:rsidRPr="00181C0B">
        <w:rPr>
          <w:szCs w:val="24"/>
          <w:lang w:val="ru-RU"/>
        </w:rPr>
        <w:br/>
      </w:r>
    </w:p>
    <w:p w:rsidR="00662B76" w:rsidRPr="00181C0B" w:rsidRDefault="00662B76" w:rsidP="00453A8E">
      <w:pPr>
        <w:pStyle w:val="af5"/>
        <w:numPr>
          <w:ilvl w:val="0"/>
          <w:numId w:val="26"/>
        </w:numPr>
        <w:autoSpaceDE w:val="0"/>
        <w:autoSpaceDN w:val="0"/>
        <w:adjustRightInd w:val="0"/>
        <w:spacing w:after="240"/>
        <w:outlineLvl w:val="0"/>
        <w:rPr>
          <w:b/>
          <w:bCs/>
          <w:i/>
          <w:iCs/>
          <w:snapToGrid/>
          <w:color w:val="000000"/>
          <w:szCs w:val="24"/>
          <w:lang w:val="bg-BG" w:eastAsia="bg-BG"/>
        </w:rPr>
      </w:pPr>
      <w:proofErr w:type="spellStart"/>
      <w:r w:rsidRPr="00181C0B">
        <w:rPr>
          <w:szCs w:val="24"/>
          <w:lang w:val="ru-RU"/>
        </w:rPr>
        <w:t>Кандидатът</w:t>
      </w:r>
      <w:proofErr w:type="spellEnd"/>
      <w:r w:rsidRPr="00181C0B">
        <w:rPr>
          <w:szCs w:val="24"/>
          <w:lang w:val="ru-RU"/>
        </w:rPr>
        <w:t xml:space="preserve"> не е </w:t>
      </w:r>
      <w:proofErr w:type="spellStart"/>
      <w:r w:rsidRPr="00181C0B">
        <w:rPr>
          <w:szCs w:val="24"/>
          <w:lang w:val="ru-RU"/>
        </w:rPr>
        <w:t>получавал</w:t>
      </w:r>
      <w:proofErr w:type="spellEnd"/>
      <w:r w:rsidRPr="00181C0B">
        <w:rPr>
          <w:szCs w:val="24"/>
          <w:lang w:val="ru-RU"/>
        </w:rPr>
        <w:t xml:space="preserve"> </w:t>
      </w:r>
      <w:proofErr w:type="spellStart"/>
      <w:r w:rsidRPr="00181C0B">
        <w:rPr>
          <w:szCs w:val="24"/>
          <w:lang w:val="ru-RU"/>
        </w:rPr>
        <w:t>подкрепа</w:t>
      </w:r>
      <w:proofErr w:type="spellEnd"/>
      <w:r w:rsidRPr="00181C0B">
        <w:rPr>
          <w:szCs w:val="24"/>
          <w:lang w:val="ru-RU"/>
        </w:rPr>
        <w:t xml:space="preserve"> от </w:t>
      </w:r>
      <w:proofErr w:type="spellStart"/>
      <w:r w:rsidRPr="00181C0B">
        <w:rPr>
          <w:color w:val="000000" w:themeColor="text1"/>
          <w:szCs w:val="24"/>
          <w:lang w:val="ru-RU"/>
        </w:rPr>
        <w:t>европейската</w:t>
      </w:r>
      <w:proofErr w:type="spellEnd"/>
      <w:r w:rsidRPr="00181C0B">
        <w:rPr>
          <w:color w:val="000000" w:themeColor="text1"/>
          <w:szCs w:val="24"/>
          <w:lang w:val="ru-RU"/>
        </w:rPr>
        <w:t xml:space="preserve"> </w:t>
      </w:r>
      <w:proofErr w:type="spellStart"/>
      <w:r w:rsidRPr="00181C0B">
        <w:rPr>
          <w:color w:val="000000" w:themeColor="text1"/>
          <w:szCs w:val="24"/>
          <w:lang w:val="ru-RU"/>
        </w:rPr>
        <w:t>общност</w:t>
      </w:r>
      <w:proofErr w:type="spellEnd"/>
      <w:r w:rsidRPr="00181C0B">
        <w:rPr>
          <w:szCs w:val="24"/>
          <w:lang w:val="ru-RU"/>
        </w:rPr>
        <w:t xml:space="preserve"> за </w:t>
      </w:r>
      <w:proofErr w:type="spellStart"/>
      <w:r w:rsidRPr="00181C0B">
        <w:rPr>
          <w:szCs w:val="24"/>
          <w:lang w:val="ru-RU"/>
        </w:rPr>
        <w:t>същата</w:t>
      </w:r>
      <w:proofErr w:type="spellEnd"/>
      <w:r w:rsidRPr="00181C0B">
        <w:rPr>
          <w:szCs w:val="24"/>
          <w:lang w:val="ru-RU"/>
        </w:rPr>
        <w:t xml:space="preserve"> </w:t>
      </w:r>
      <w:proofErr w:type="spellStart"/>
      <w:r w:rsidRPr="00181C0B">
        <w:rPr>
          <w:szCs w:val="24"/>
          <w:lang w:val="ru-RU"/>
        </w:rPr>
        <w:t>дейност</w:t>
      </w:r>
      <w:proofErr w:type="spellEnd"/>
      <w:r w:rsidRPr="00181C0B">
        <w:rPr>
          <w:szCs w:val="24"/>
          <w:lang w:val="ru-RU"/>
        </w:rPr>
        <w:t xml:space="preserve"> </w:t>
      </w:r>
      <w:proofErr w:type="gramStart"/>
      <w:r w:rsidRPr="00181C0B">
        <w:rPr>
          <w:szCs w:val="24"/>
          <w:lang w:val="ru-RU"/>
        </w:rPr>
        <w:t xml:space="preserve">по </w:t>
      </w:r>
      <w:proofErr w:type="spellStart"/>
      <w:r w:rsidRPr="00181C0B">
        <w:rPr>
          <w:szCs w:val="24"/>
          <w:lang w:val="ru-RU"/>
        </w:rPr>
        <w:t>други</w:t>
      </w:r>
      <w:proofErr w:type="spellEnd"/>
      <w:proofErr w:type="gramEnd"/>
      <w:r w:rsidRPr="00181C0B">
        <w:rPr>
          <w:szCs w:val="24"/>
          <w:lang w:val="ru-RU"/>
        </w:rPr>
        <w:t xml:space="preserve"> </w:t>
      </w:r>
      <w:proofErr w:type="spellStart"/>
      <w:r w:rsidRPr="00181C0B">
        <w:rPr>
          <w:szCs w:val="24"/>
          <w:lang w:val="ru-RU"/>
        </w:rPr>
        <w:t>програми</w:t>
      </w:r>
      <w:proofErr w:type="spellEnd"/>
      <w:r w:rsidRPr="00181C0B">
        <w:rPr>
          <w:szCs w:val="24"/>
          <w:lang w:val="ru-RU"/>
        </w:rPr>
        <w:br/>
      </w:r>
    </w:p>
    <w:p w:rsidR="00662B76" w:rsidRPr="00181C0B" w:rsidRDefault="00662B76" w:rsidP="00453A8E">
      <w:pPr>
        <w:pStyle w:val="af5"/>
        <w:numPr>
          <w:ilvl w:val="0"/>
          <w:numId w:val="26"/>
        </w:numPr>
        <w:autoSpaceDE w:val="0"/>
        <w:autoSpaceDN w:val="0"/>
        <w:adjustRightInd w:val="0"/>
        <w:spacing w:after="240"/>
        <w:outlineLvl w:val="0"/>
        <w:rPr>
          <w:b/>
          <w:bCs/>
          <w:i/>
          <w:iCs/>
          <w:snapToGrid/>
          <w:color w:val="000000"/>
          <w:szCs w:val="24"/>
          <w:lang w:val="bg-BG" w:eastAsia="bg-BG"/>
        </w:rPr>
      </w:pPr>
      <w:proofErr w:type="spellStart"/>
      <w:r w:rsidRPr="00181C0B">
        <w:rPr>
          <w:szCs w:val="24"/>
          <w:lang w:val="ru-RU"/>
        </w:rPr>
        <w:t>Дейностите</w:t>
      </w:r>
      <w:proofErr w:type="spellEnd"/>
      <w:r w:rsidRPr="00181C0B">
        <w:rPr>
          <w:szCs w:val="24"/>
          <w:lang w:val="ru-RU"/>
        </w:rPr>
        <w:t xml:space="preserve"> </w:t>
      </w:r>
      <w:proofErr w:type="gramStart"/>
      <w:r w:rsidRPr="00181C0B">
        <w:rPr>
          <w:szCs w:val="24"/>
          <w:lang w:val="ru-RU"/>
        </w:rPr>
        <w:t>по</w:t>
      </w:r>
      <w:proofErr w:type="gramEnd"/>
      <w:r w:rsidRPr="00181C0B">
        <w:rPr>
          <w:szCs w:val="24"/>
          <w:lang w:val="ru-RU"/>
        </w:rPr>
        <w:t xml:space="preserve"> проекта </w:t>
      </w:r>
      <w:proofErr w:type="spellStart"/>
      <w:r w:rsidRPr="00181C0B">
        <w:rPr>
          <w:szCs w:val="24"/>
          <w:lang w:val="ru-RU"/>
        </w:rPr>
        <w:t>са</w:t>
      </w:r>
      <w:proofErr w:type="spellEnd"/>
      <w:r w:rsidRPr="00181C0B">
        <w:rPr>
          <w:szCs w:val="24"/>
          <w:lang w:val="ru-RU"/>
        </w:rPr>
        <w:t xml:space="preserve"> за развитие/ </w:t>
      </w:r>
      <w:proofErr w:type="spellStart"/>
      <w:r w:rsidRPr="00181C0B">
        <w:rPr>
          <w:szCs w:val="24"/>
          <w:lang w:val="ru-RU"/>
        </w:rPr>
        <w:t>предоставяне</w:t>
      </w:r>
      <w:proofErr w:type="spellEnd"/>
      <w:r w:rsidRPr="00181C0B">
        <w:rPr>
          <w:szCs w:val="24"/>
          <w:lang w:val="ru-RU"/>
        </w:rPr>
        <w:t xml:space="preserve"> на услуги на </w:t>
      </w:r>
      <w:proofErr w:type="spellStart"/>
      <w:r w:rsidRPr="00181C0B">
        <w:rPr>
          <w:szCs w:val="24"/>
          <w:lang w:val="ru-RU"/>
        </w:rPr>
        <w:t>уязвими</w:t>
      </w:r>
      <w:proofErr w:type="spellEnd"/>
      <w:r w:rsidRPr="00181C0B">
        <w:rPr>
          <w:szCs w:val="24"/>
          <w:lang w:val="ru-RU"/>
        </w:rPr>
        <w:t xml:space="preserve"> </w:t>
      </w:r>
      <w:proofErr w:type="spellStart"/>
      <w:r w:rsidRPr="00181C0B">
        <w:rPr>
          <w:szCs w:val="24"/>
          <w:lang w:val="ru-RU"/>
        </w:rPr>
        <w:t>групи</w:t>
      </w:r>
      <w:proofErr w:type="spellEnd"/>
      <w:r w:rsidRPr="00181C0B">
        <w:rPr>
          <w:szCs w:val="24"/>
          <w:lang w:val="ru-RU"/>
        </w:rPr>
        <w:t xml:space="preserve"> от </w:t>
      </w:r>
      <w:proofErr w:type="spellStart"/>
      <w:r w:rsidRPr="00181C0B">
        <w:rPr>
          <w:szCs w:val="24"/>
          <w:lang w:val="ru-RU"/>
        </w:rPr>
        <w:t>населението</w:t>
      </w:r>
      <w:proofErr w:type="spellEnd"/>
    </w:p>
    <w:p w:rsidR="00662B76" w:rsidRPr="00181C0B" w:rsidRDefault="00662B76" w:rsidP="00453A8E">
      <w:pPr>
        <w:pStyle w:val="af5"/>
        <w:numPr>
          <w:ilvl w:val="0"/>
          <w:numId w:val="26"/>
        </w:numPr>
        <w:autoSpaceDE w:val="0"/>
        <w:autoSpaceDN w:val="0"/>
        <w:adjustRightInd w:val="0"/>
        <w:spacing w:after="240"/>
        <w:outlineLvl w:val="0"/>
        <w:rPr>
          <w:b/>
          <w:bCs/>
          <w:i/>
          <w:iCs/>
          <w:snapToGrid/>
          <w:color w:val="000000"/>
          <w:szCs w:val="24"/>
          <w:lang w:val="bg-BG" w:eastAsia="bg-BG"/>
        </w:rPr>
      </w:pPr>
      <w:proofErr w:type="spellStart"/>
      <w:r w:rsidRPr="00181C0B">
        <w:rPr>
          <w:szCs w:val="24"/>
          <w:lang w:val="ru-RU"/>
        </w:rPr>
        <w:lastRenderedPageBreak/>
        <w:t>Дейностите</w:t>
      </w:r>
      <w:proofErr w:type="spellEnd"/>
      <w:r w:rsidRPr="00181C0B">
        <w:rPr>
          <w:szCs w:val="24"/>
          <w:lang w:val="ru-RU"/>
        </w:rPr>
        <w:t xml:space="preserve"> </w:t>
      </w:r>
      <w:proofErr w:type="gramStart"/>
      <w:r w:rsidRPr="00181C0B">
        <w:rPr>
          <w:szCs w:val="24"/>
          <w:lang w:val="ru-RU"/>
        </w:rPr>
        <w:t>по</w:t>
      </w:r>
      <w:proofErr w:type="gramEnd"/>
      <w:r w:rsidRPr="00181C0B">
        <w:rPr>
          <w:szCs w:val="24"/>
          <w:lang w:val="ru-RU"/>
        </w:rPr>
        <w:t xml:space="preserve"> проекта </w:t>
      </w:r>
      <w:proofErr w:type="spellStart"/>
      <w:r w:rsidRPr="00181C0B">
        <w:rPr>
          <w:szCs w:val="24"/>
          <w:lang w:val="ru-RU"/>
        </w:rPr>
        <w:t>включват</w:t>
      </w:r>
      <w:proofErr w:type="spellEnd"/>
      <w:r w:rsidRPr="00181C0B">
        <w:rPr>
          <w:szCs w:val="24"/>
          <w:lang w:val="ru-RU"/>
        </w:rPr>
        <w:t xml:space="preserve"> </w:t>
      </w:r>
      <w:proofErr w:type="spellStart"/>
      <w:r w:rsidRPr="00181C0B">
        <w:rPr>
          <w:szCs w:val="24"/>
          <w:lang w:val="ru-RU"/>
        </w:rPr>
        <w:t>изграждането</w:t>
      </w:r>
      <w:proofErr w:type="spellEnd"/>
      <w:r w:rsidRPr="00181C0B">
        <w:rPr>
          <w:szCs w:val="24"/>
          <w:lang w:val="ru-RU"/>
        </w:rPr>
        <w:t xml:space="preserve"> на </w:t>
      </w:r>
      <w:proofErr w:type="spellStart"/>
      <w:r w:rsidRPr="00181C0B">
        <w:rPr>
          <w:szCs w:val="24"/>
          <w:lang w:val="ru-RU"/>
        </w:rPr>
        <w:t>достъпна</w:t>
      </w:r>
      <w:proofErr w:type="spellEnd"/>
      <w:r w:rsidRPr="00181C0B">
        <w:rPr>
          <w:szCs w:val="24"/>
          <w:lang w:val="ru-RU"/>
        </w:rPr>
        <w:t xml:space="preserve"> инфраструктура за хора с </w:t>
      </w:r>
      <w:proofErr w:type="spellStart"/>
      <w:r w:rsidRPr="00181C0B">
        <w:rPr>
          <w:szCs w:val="24"/>
          <w:lang w:val="ru-RU"/>
        </w:rPr>
        <w:t>увреждания</w:t>
      </w:r>
      <w:proofErr w:type="spellEnd"/>
      <w:r w:rsidRPr="00181C0B">
        <w:rPr>
          <w:szCs w:val="24"/>
          <w:lang w:val="ru-RU"/>
        </w:rPr>
        <w:br/>
      </w:r>
    </w:p>
    <w:p w:rsidR="00662B76" w:rsidRPr="00181C0B" w:rsidRDefault="00662B76" w:rsidP="00453A8E">
      <w:pPr>
        <w:pStyle w:val="af5"/>
        <w:numPr>
          <w:ilvl w:val="0"/>
          <w:numId w:val="26"/>
        </w:numPr>
        <w:tabs>
          <w:tab w:val="left" w:pos="-284"/>
          <w:tab w:val="left" w:pos="0"/>
          <w:tab w:val="left" w:pos="255"/>
        </w:tabs>
        <w:spacing w:line="276" w:lineRule="auto"/>
        <w:rPr>
          <w:szCs w:val="24"/>
          <w:lang w:val="ru-RU"/>
        </w:rPr>
      </w:pPr>
      <w:r w:rsidRPr="00181C0B">
        <w:rPr>
          <w:szCs w:val="24"/>
          <w:lang w:val="ru-RU"/>
        </w:rPr>
        <w:t xml:space="preserve">  </w:t>
      </w:r>
      <w:proofErr w:type="spellStart"/>
      <w:r w:rsidRPr="00181C0B">
        <w:rPr>
          <w:szCs w:val="24"/>
          <w:lang w:val="ru-RU"/>
        </w:rPr>
        <w:t>Проектът</w:t>
      </w:r>
      <w:proofErr w:type="spellEnd"/>
      <w:r w:rsidRPr="00181C0B">
        <w:rPr>
          <w:szCs w:val="24"/>
          <w:lang w:val="ru-RU"/>
        </w:rPr>
        <w:t xml:space="preserve"> </w:t>
      </w:r>
      <w:proofErr w:type="spellStart"/>
      <w:r w:rsidRPr="00181C0B">
        <w:rPr>
          <w:szCs w:val="24"/>
          <w:lang w:val="ru-RU"/>
        </w:rPr>
        <w:t>включва</w:t>
      </w:r>
      <w:proofErr w:type="spellEnd"/>
      <w:r w:rsidRPr="00181C0B">
        <w:rPr>
          <w:szCs w:val="24"/>
          <w:lang w:val="ru-RU"/>
        </w:rPr>
        <w:t xml:space="preserve"> </w:t>
      </w:r>
      <w:proofErr w:type="spellStart"/>
      <w:r w:rsidRPr="00181C0B">
        <w:rPr>
          <w:szCs w:val="24"/>
          <w:lang w:val="ru-RU"/>
        </w:rPr>
        <w:t>дейности</w:t>
      </w:r>
      <w:proofErr w:type="spellEnd"/>
      <w:r w:rsidRPr="00181C0B">
        <w:rPr>
          <w:szCs w:val="24"/>
          <w:lang w:val="ru-RU"/>
        </w:rPr>
        <w:t xml:space="preserve"> с позитивен принос </w:t>
      </w:r>
      <w:proofErr w:type="spellStart"/>
      <w:r w:rsidRPr="00181C0B">
        <w:rPr>
          <w:szCs w:val="24"/>
          <w:lang w:val="ru-RU"/>
        </w:rPr>
        <w:t>към</w:t>
      </w:r>
      <w:proofErr w:type="spellEnd"/>
      <w:r w:rsidRPr="00181C0B">
        <w:rPr>
          <w:szCs w:val="24"/>
          <w:lang w:val="ru-RU"/>
        </w:rPr>
        <w:t xml:space="preserve"> </w:t>
      </w:r>
      <w:proofErr w:type="spellStart"/>
      <w:r w:rsidRPr="00181C0B">
        <w:rPr>
          <w:szCs w:val="24"/>
          <w:lang w:val="ru-RU"/>
        </w:rPr>
        <w:t>околната</w:t>
      </w:r>
      <w:proofErr w:type="spellEnd"/>
      <w:r w:rsidRPr="00181C0B">
        <w:rPr>
          <w:szCs w:val="24"/>
          <w:lang w:val="ru-RU"/>
        </w:rPr>
        <w:t xml:space="preserve"> среда</w:t>
      </w:r>
    </w:p>
    <w:p w:rsidR="00662B76" w:rsidRPr="00662B76" w:rsidRDefault="00662B76" w:rsidP="00453A8E">
      <w:pPr>
        <w:tabs>
          <w:tab w:val="left" w:pos="-284"/>
          <w:tab w:val="left" w:pos="0"/>
          <w:tab w:val="left" w:pos="255"/>
        </w:tabs>
        <w:rPr>
          <w:szCs w:val="24"/>
          <w:lang w:val="ru-RU"/>
        </w:rPr>
      </w:pPr>
      <w:r w:rsidRPr="00662B76">
        <w:rPr>
          <w:szCs w:val="24"/>
          <w:lang w:val="ru-RU"/>
        </w:rPr>
        <w:t xml:space="preserve">- над 30 % - от </w:t>
      </w:r>
      <w:proofErr w:type="spellStart"/>
      <w:r w:rsidRPr="00662B76">
        <w:rPr>
          <w:szCs w:val="24"/>
          <w:lang w:val="ru-RU"/>
        </w:rPr>
        <w:t>инвестициите</w:t>
      </w:r>
      <w:proofErr w:type="spellEnd"/>
      <w:r w:rsidRPr="00662B76">
        <w:rPr>
          <w:szCs w:val="24"/>
          <w:lang w:val="ru-RU"/>
        </w:rPr>
        <w:t xml:space="preserve"> </w:t>
      </w:r>
      <w:proofErr w:type="spellStart"/>
      <w:r w:rsidRPr="00662B76">
        <w:rPr>
          <w:szCs w:val="24"/>
          <w:lang w:val="ru-RU"/>
        </w:rPr>
        <w:t>са</w:t>
      </w:r>
      <w:proofErr w:type="spellEnd"/>
      <w:r w:rsidRPr="00662B76">
        <w:rPr>
          <w:szCs w:val="24"/>
          <w:lang w:val="ru-RU"/>
        </w:rPr>
        <w:t xml:space="preserve"> </w:t>
      </w:r>
      <w:proofErr w:type="spellStart"/>
      <w:r w:rsidRPr="00662B76">
        <w:rPr>
          <w:szCs w:val="24"/>
          <w:lang w:val="ru-RU"/>
        </w:rPr>
        <w:t>насочени</w:t>
      </w:r>
      <w:proofErr w:type="spellEnd"/>
      <w:r w:rsidRPr="00662B76">
        <w:rPr>
          <w:szCs w:val="24"/>
          <w:lang w:val="ru-RU"/>
        </w:rPr>
        <w:t xml:space="preserve"> </w:t>
      </w:r>
      <w:proofErr w:type="spellStart"/>
      <w:r w:rsidRPr="00662B76">
        <w:rPr>
          <w:szCs w:val="24"/>
          <w:lang w:val="ru-RU"/>
        </w:rPr>
        <w:t>към</w:t>
      </w:r>
      <w:proofErr w:type="spellEnd"/>
      <w:r w:rsidRPr="00662B76">
        <w:rPr>
          <w:szCs w:val="24"/>
          <w:lang w:val="ru-RU"/>
        </w:rPr>
        <w:t xml:space="preserve"> </w:t>
      </w:r>
      <w:proofErr w:type="spellStart"/>
      <w:r w:rsidRPr="00662B76">
        <w:rPr>
          <w:szCs w:val="24"/>
          <w:lang w:val="ru-RU"/>
        </w:rPr>
        <w:t>дейности</w:t>
      </w:r>
      <w:proofErr w:type="spellEnd"/>
      <w:r w:rsidR="00981570">
        <w:rPr>
          <w:szCs w:val="24"/>
          <w:lang w:val="ru-RU"/>
        </w:rPr>
        <w:t xml:space="preserve">, </w:t>
      </w:r>
      <w:proofErr w:type="spellStart"/>
      <w:r w:rsidR="00981570">
        <w:rPr>
          <w:szCs w:val="24"/>
          <w:lang w:val="ru-RU"/>
        </w:rPr>
        <w:t>опазващи</w:t>
      </w:r>
      <w:proofErr w:type="spellEnd"/>
      <w:r w:rsidR="00981570">
        <w:rPr>
          <w:szCs w:val="24"/>
          <w:lang w:val="ru-RU"/>
        </w:rPr>
        <w:t xml:space="preserve"> </w:t>
      </w:r>
      <w:proofErr w:type="spellStart"/>
      <w:r w:rsidR="00981570">
        <w:rPr>
          <w:szCs w:val="24"/>
          <w:lang w:val="ru-RU"/>
        </w:rPr>
        <w:t>околната</w:t>
      </w:r>
      <w:proofErr w:type="spellEnd"/>
      <w:r w:rsidR="00981570">
        <w:rPr>
          <w:szCs w:val="24"/>
          <w:lang w:val="ru-RU"/>
        </w:rPr>
        <w:t xml:space="preserve"> среда</w:t>
      </w:r>
    </w:p>
    <w:p w:rsidR="00453A8E" w:rsidRDefault="00662B76" w:rsidP="00453A8E">
      <w:pPr>
        <w:autoSpaceDE w:val="0"/>
        <w:autoSpaceDN w:val="0"/>
        <w:adjustRightInd w:val="0"/>
        <w:spacing w:after="240"/>
        <w:outlineLvl w:val="0"/>
        <w:rPr>
          <w:szCs w:val="24"/>
          <w:lang w:val="ru-RU"/>
        </w:rPr>
      </w:pPr>
      <w:r w:rsidRPr="00662B76">
        <w:rPr>
          <w:szCs w:val="24"/>
          <w:lang w:val="ru-RU"/>
        </w:rPr>
        <w:t xml:space="preserve">- над 50 % от </w:t>
      </w:r>
      <w:proofErr w:type="spellStart"/>
      <w:r w:rsidRPr="00662B76">
        <w:rPr>
          <w:szCs w:val="24"/>
          <w:lang w:val="ru-RU"/>
        </w:rPr>
        <w:t>инвестициите</w:t>
      </w:r>
      <w:proofErr w:type="spellEnd"/>
      <w:r w:rsidRPr="00662B76">
        <w:rPr>
          <w:szCs w:val="24"/>
          <w:lang w:val="ru-RU"/>
        </w:rPr>
        <w:t xml:space="preserve"> </w:t>
      </w:r>
      <w:proofErr w:type="spellStart"/>
      <w:r w:rsidRPr="00662B76">
        <w:rPr>
          <w:szCs w:val="24"/>
          <w:lang w:val="ru-RU"/>
        </w:rPr>
        <w:t>са</w:t>
      </w:r>
      <w:proofErr w:type="spellEnd"/>
      <w:r w:rsidRPr="00662B76">
        <w:rPr>
          <w:szCs w:val="24"/>
          <w:lang w:val="ru-RU"/>
        </w:rPr>
        <w:t xml:space="preserve"> </w:t>
      </w:r>
      <w:proofErr w:type="spellStart"/>
      <w:r w:rsidRPr="00662B76">
        <w:rPr>
          <w:szCs w:val="24"/>
          <w:lang w:val="ru-RU"/>
        </w:rPr>
        <w:t>насочени</w:t>
      </w:r>
      <w:proofErr w:type="spellEnd"/>
      <w:r w:rsidRPr="00662B76">
        <w:rPr>
          <w:szCs w:val="24"/>
          <w:lang w:val="ru-RU"/>
        </w:rPr>
        <w:t xml:space="preserve"> </w:t>
      </w:r>
      <w:proofErr w:type="spellStart"/>
      <w:r w:rsidRPr="00662B76">
        <w:rPr>
          <w:szCs w:val="24"/>
          <w:lang w:val="ru-RU"/>
        </w:rPr>
        <w:t>към</w:t>
      </w:r>
      <w:proofErr w:type="spellEnd"/>
      <w:r w:rsidRPr="00662B76">
        <w:rPr>
          <w:szCs w:val="24"/>
          <w:lang w:val="ru-RU"/>
        </w:rPr>
        <w:t xml:space="preserve"> </w:t>
      </w:r>
      <w:proofErr w:type="spellStart"/>
      <w:r w:rsidRPr="00662B76">
        <w:rPr>
          <w:szCs w:val="24"/>
          <w:lang w:val="ru-RU"/>
        </w:rPr>
        <w:t>дейности</w:t>
      </w:r>
      <w:proofErr w:type="spellEnd"/>
      <w:r w:rsidRPr="00662B76">
        <w:rPr>
          <w:szCs w:val="24"/>
          <w:lang w:val="ru-RU"/>
        </w:rPr>
        <w:t xml:space="preserve">, </w:t>
      </w:r>
      <w:proofErr w:type="spellStart"/>
      <w:r w:rsidR="00981570">
        <w:rPr>
          <w:szCs w:val="24"/>
          <w:lang w:val="ru-RU"/>
        </w:rPr>
        <w:t>опазващи</w:t>
      </w:r>
      <w:proofErr w:type="spellEnd"/>
      <w:r w:rsidR="00981570">
        <w:rPr>
          <w:szCs w:val="24"/>
          <w:lang w:val="ru-RU"/>
        </w:rPr>
        <w:t xml:space="preserve"> </w:t>
      </w:r>
      <w:proofErr w:type="spellStart"/>
      <w:r w:rsidR="00981570">
        <w:rPr>
          <w:szCs w:val="24"/>
          <w:lang w:val="ru-RU"/>
        </w:rPr>
        <w:t>околната</w:t>
      </w:r>
      <w:proofErr w:type="spellEnd"/>
      <w:r w:rsidR="00981570">
        <w:rPr>
          <w:szCs w:val="24"/>
          <w:lang w:val="ru-RU"/>
        </w:rPr>
        <w:t xml:space="preserve"> среда</w:t>
      </w:r>
      <w:r>
        <w:rPr>
          <w:szCs w:val="24"/>
          <w:lang w:val="ru-RU"/>
        </w:rPr>
        <w:br/>
      </w:r>
      <w:r>
        <w:rPr>
          <w:szCs w:val="24"/>
          <w:lang w:val="ru-RU"/>
        </w:rPr>
        <w:br/>
      </w:r>
      <w:r w:rsidR="00453A8E">
        <w:rPr>
          <w:szCs w:val="24"/>
          <w:lang w:val="ru-RU"/>
        </w:rPr>
        <w:t xml:space="preserve">  9.   </w:t>
      </w:r>
      <w:proofErr w:type="spellStart"/>
      <w:r w:rsidR="00453A8E" w:rsidRPr="00453A8E">
        <w:rPr>
          <w:szCs w:val="24"/>
          <w:lang w:val="ru-RU"/>
        </w:rPr>
        <w:t>Проектът</w:t>
      </w:r>
      <w:proofErr w:type="spellEnd"/>
      <w:r w:rsidR="00453A8E" w:rsidRPr="00453A8E">
        <w:rPr>
          <w:szCs w:val="24"/>
          <w:lang w:val="ru-RU"/>
        </w:rPr>
        <w:t xml:space="preserve"> </w:t>
      </w:r>
      <w:proofErr w:type="spellStart"/>
      <w:r w:rsidR="00453A8E" w:rsidRPr="00453A8E">
        <w:rPr>
          <w:szCs w:val="24"/>
          <w:lang w:val="ru-RU"/>
        </w:rPr>
        <w:t>предвижда</w:t>
      </w:r>
      <w:proofErr w:type="spellEnd"/>
      <w:r w:rsidR="00453A8E" w:rsidRPr="00453A8E">
        <w:rPr>
          <w:szCs w:val="24"/>
          <w:lang w:val="ru-RU"/>
        </w:rPr>
        <w:t xml:space="preserve"> </w:t>
      </w:r>
      <w:proofErr w:type="spellStart"/>
      <w:r w:rsidR="00453A8E" w:rsidRPr="00453A8E">
        <w:rPr>
          <w:szCs w:val="24"/>
          <w:lang w:val="ru-RU"/>
        </w:rPr>
        <w:t>използването</w:t>
      </w:r>
      <w:proofErr w:type="spellEnd"/>
      <w:r w:rsidR="00453A8E" w:rsidRPr="00453A8E">
        <w:rPr>
          <w:szCs w:val="24"/>
          <w:lang w:val="ru-RU"/>
        </w:rPr>
        <w:t xml:space="preserve"> на </w:t>
      </w:r>
      <w:proofErr w:type="spellStart"/>
      <w:r w:rsidR="00453A8E" w:rsidRPr="00453A8E">
        <w:rPr>
          <w:szCs w:val="24"/>
          <w:lang w:val="ru-RU"/>
        </w:rPr>
        <w:t>местни</w:t>
      </w:r>
      <w:proofErr w:type="spellEnd"/>
      <w:r w:rsidR="00453A8E" w:rsidRPr="00453A8E">
        <w:rPr>
          <w:szCs w:val="24"/>
          <w:lang w:val="ru-RU"/>
        </w:rPr>
        <w:t xml:space="preserve"> </w:t>
      </w:r>
      <w:proofErr w:type="spellStart"/>
      <w:r w:rsidR="00453A8E" w:rsidRPr="00453A8E">
        <w:rPr>
          <w:szCs w:val="24"/>
          <w:lang w:val="ru-RU"/>
        </w:rPr>
        <w:t>доставчици</w:t>
      </w:r>
      <w:proofErr w:type="spellEnd"/>
      <w:r w:rsidR="00453A8E" w:rsidRPr="00453A8E">
        <w:rPr>
          <w:szCs w:val="24"/>
          <w:lang w:val="ru-RU"/>
        </w:rPr>
        <w:t xml:space="preserve"> на стоки и/или услуги</w:t>
      </w:r>
    </w:p>
    <w:p w:rsidR="00662B76" w:rsidRPr="00662B76" w:rsidRDefault="00453A8E" w:rsidP="00453A8E">
      <w:pPr>
        <w:autoSpaceDE w:val="0"/>
        <w:autoSpaceDN w:val="0"/>
        <w:adjustRightInd w:val="0"/>
        <w:spacing w:after="240"/>
        <w:outlineLvl w:val="0"/>
        <w:rPr>
          <w:b/>
          <w:bCs/>
          <w:i/>
          <w:iCs/>
          <w:snapToGrid/>
          <w:color w:val="000000"/>
          <w:szCs w:val="24"/>
          <w:highlight w:val="yellow"/>
          <w:lang w:val="bg-BG" w:eastAsia="bg-BG"/>
        </w:rPr>
      </w:pPr>
      <w:r>
        <w:rPr>
          <w:szCs w:val="24"/>
          <w:lang w:val="ru-RU"/>
        </w:rPr>
        <w:t xml:space="preserve"> 10. </w:t>
      </w:r>
      <w:r w:rsidRPr="00453A8E">
        <w:rPr>
          <w:szCs w:val="24"/>
          <w:lang w:val="ru-RU"/>
        </w:rPr>
        <w:t xml:space="preserve">Проекта </w:t>
      </w:r>
      <w:proofErr w:type="spellStart"/>
      <w:r w:rsidRPr="00453A8E">
        <w:rPr>
          <w:szCs w:val="24"/>
          <w:lang w:val="ru-RU"/>
        </w:rPr>
        <w:t>ще</w:t>
      </w:r>
      <w:proofErr w:type="spellEnd"/>
      <w:r w:rsidRPr="00453A8E">
        <w:rPr>
          <w:szCs w:val="24"/>
          <w:lang w:val="ru-RU"/>
        </w:rPr>
        <w:t xml:space="preserve"> </w:t>
      </w:r>
      <w:proofErr w:type="spellStart"/>
      <w:r w:rsidRPr="00453A8E">
        <w:rPr>
          <w:szCs w:val="24"/>
          <w:lang w:val="ru-RU"/>
        </w:rPr>
        <w:t>създаде</w:t>
      </w:r>
      <w:proofErr w:type="spellEnd"/>
      <w:r w:rsidRPr="00453A8E">
        <w:rPr>
          <w:szCs w:val="24"/>
          <w:lang w:val="ru-RU"/>
        </w:rPr>
        <w:t xml:space="preserve"> работни места при </w:t>
      </w:r>
      <w:proofErr w:type="spellStart"/>
      <w:r w:rsidRPr="00453A8E">
        <w:rPr>
          <w:szCs w:val="24"/>
          <w:lang w:val="ru-RU"/>
        </w:rPr>
        <w:t>изпълнение</w:t>
      </w:r>
      <w:proofErr w:type="spellEnd"/>
      <w:r w:rsidRPr="00453A8E">
        <w:rPr>
          <w:szCs w:val="24"/>
          <w:lang w:val="ru-RU"/>
        </w:rPr>
        <w:t xml:space="preserve"> на </w:t>
      </w:r>
      <w:proofErr w:type="spellStart"/>
      <w:r w:rsidRPr="00453A8E">
        <w:rPr>
          <w:szCs w:val="24"/>
          <w:lang w:val="ru-RU"/>
        </w:rPr>
        <w:t>допустимите</w:t>
      </w:r>
      <w:proofErr w:type="spellEnd"/>
      <w:r w:rsidRPr="00453A8E">
        <w:rPr>
          <w:szCs w:val="24"/>
          <w:lang w:val="ru-RU"/>
        </w:rPr>
        <w:t xml:space="preserve"> </w:t>
      </w:r>
      <w:proofErr w:type="spellStart"/>
      <w:r w:rsidRPr="00453A8E">
        <w:rPr>
          <w:szCs w:val="24"/>
          <w:lang w:val="ru-RU"/>
        </w:rPr>
        <w:t>дейности</w:t>
      </w:r>
      <w:proofErr w:type="spellEnd"/>
      <w:r w:rsidR="00662B76" w:rsidRPr="00662B76">
        <w:rPr>
          <w:szCs w:val="24"/>
          <w:lang w:val="ru-RU"/>
        </w:rPr>
        <w:br/>
      </w:r>
    </w:p>
    <w:p w:rsidR="00E22A00" w:rsidRPr="00E22A00" w:rsidRDefault="00E22A00" w:rsidP="00BD48DC">
      <w:pPr>
        <w:autoSpaceDE w:val="0"/>
        <w:autoSpaceDN w:val="0"/>
        <w:adjustRightInd w:val="0"/>
        <w:spacing w:after="240"/>
        <w:jc w:val="both"/>
        <w:rPr>
          <w:b/>
          <w:bCs/>
          <w:i/>
          <w:iCs/>
          <w:snapToGrid/>
          <w:color w:val="000000"/>
          <w:szCs w:val="24"/>
          <w:lang w:val="bg-BG" w:eastAsia="bg-BG"/>
        </w:rPr>
      </w:pPr>
      <w:r w:rsidRPr="00E22A00">
        <w:rPr>
          <w:b/>
          <w:bCs/>
          <w:i/>
          <w:iCs/>
          <w:snapToGrid/>
          <w:color w:val="000000"/>
          <w:szCs w:val="24"/>
          <w:lang w:val="bg-BG" w:eastAsia="bg-BG"/>
        </w:rPr>
        <w:t xml:space="preserve">Ако на етап „Техническа оценка“ проектът получи „НЕ“, на </w:t>
      </w:r>
      <w:r w:rsidR="00134E1B">
        <w:rPr>
          <w:b/>
          <w:bCs/>
          <w:i/>
          <w:iCs/>
          <w:snapToGrid/>
          <w:color w:val="000000"/>
          <w:szCs w:val="24"/>
          <w:lang w:val="bg-BG" w:eastAsia="bg-BG"/>
        </w:rPr>
        <w:t xml:space="preserve">някой от </w:t>
      </w:r>
      <w:r w:rsidRPr="00E22A00">
        <w:rPr>
          <w:b/>
          <w:bCs/>
          <w:i/>
          <w:iCs/>
          <w:snapToGrid/>
          <w:color w:val="000000"/>
          <w:szCs w:val="24"/>
          <w:lang w:val="bg-BG" w:eastAsia="bg-BG"/>
        </w:rPr>
        <w:t xml:space="preserve">следните </w:t>
      </w:r>
      <w:r w:rsidR="00453A8E">
        <w:rPr>
          <w:b/>
          <w:bCs/>
          <w:i/>
          <w:iCs/>
          <w:snapToGrid/>
          <w:color w:val="000000"/>
          <w:szCs w:val="24"/>
          <w:lang w:val="bg-BG" w:eastAsia="bg-BG"/>
        </w:rPr>
        <w:t>два</w:t>
      </w:r>
      <w:r w:rsidRPr="00E22A00">
        <w:rPr>
          <w:b/>
          <w:bCs/>
          <w:i/>
          <w:iCs/>
          <w:snapToGrid/>
          <w:color w:val="000000"/>
          <w:szCs w:val="24"/>
          <w:lang w:val="bg-BG" w:eastAsia="bg-BG"/>
        </w:rPr>
        <w:t xml:space="preserve"> критерия</w:t>
      </w:r>
      <w:r>
        <w:rPr>
          <w:b/>
          <w:bCs/>
          <w:i/>
          <w:iCs/>
          <w:snapToGrid/>
          <w:color w:val="000000"/>
          <w:szCs w:val="24"/>
          <w:lang w:val="bg-BG" w:eastAsia="bg-BG"/>
        </w:rPr>
        <w:t>:</w:t>
      </w:r>
    </w:p>
    <w:p w:rsidR="00E22A00" w:rsidRPr="00E22A00" w:rsidRDefault="00E22A00" w:rsidP="00E22A00">
      <w:pPr>
        <w:autoSpaceDE w:val="0"/>
        <w:autoSpaceDN w:val="0"/>
        <w:adjustRightInd w:val="0"/>
        <w:spacing w:after="240"/>
        <w:jc w:val="both"/>
        <w:rPr>
          <w:b/>
          <w:bCs/>
          <w:i/>
          <w:iCs/>
          <w:snapToGrid/>
          <w:color w:val="000000"/>
          <w:szCs w:val="24"/>
          <w:lang w:val="bg-BG" w:eastAsia="bg-BG"/>
        </w:rPr>
      </w:pPr>
      <w:r w:rsidRPr="00E22A00">
        <w:rPr>
          <w:b/>
          <w:bCs/>
          <w:i/>
          <w:iCs/>
          <w:snapToGrid/>
          <w:color w:val="000000"/>
          <w:szCs w:val="24"/>
          <w:lang w:val="bg-BG" w:eastAsia="bg-BG"/>
        </w:rPr>
        <w:t>•</w:t>
      </w:r>
      <w:r w:rsidRPr="00E22A00">
        <w:rPr>
          <w:b/>
          <w:bCs/>
          <w:i/>
          <w:iCs/>
          <w:snapToGrid/>
          <w:color w:val="000000"/>
          <w:szCs w:val="24"/>
          <w:lang w:val="bg-BG" w:eastAsia="bg-BG"/>
        </w:rPr>
        <w:tab/>
        <w:t>Съответствието на проекта за  постигане на една или повече от целите на СВОМР чрез прилагане на планираните инвестиции и дейности.</w:t>
      </w:r>
    </w:p>
    <w:p w:rsidR="00E22A00" w:rsidRPr="00E22A00" w:rsidRDefault="00E22A00" w:rsidP="00FC440B">
      <w:pPr>
        <w:autoSpaceDE w:val="0"/>
        <w:autoSpaceDN w:val="0"/>
        <w:adjustRightInd w:val="0"/>
        <w:spacing w:after="240"/>
        <w:rPr>
          <w:b/>
          <w:bCs/>
          <w:i/>
          <w:iCs/>
          <w:snapToGrid/>
          <w:color w:val="000000"/>
          <w:szCs w:val="24"/>
          <w:lang w:val="bg-BG" w:eastAsia="bg-BG"/>
        </w:rPr>
      </w:pPr>
      <w:r w:rsidRPr="00E22A00">
        <w:rPr>
          <w:b/>
          <w:bCs/>
          <w:i/>
          <w:iCs/>
          <w:snapToGrid/>
          <w:color w:val="000000"/>
          <w:szCs w:val="24"/>
          <w:lang w:val="bg-BG" w:eastAsia="bg-BG"/>
        </w:rPr>
        <w:t>•</w:t>
      </w:r>
      <w:r w:rsidRPr="00E22A00">
        <w:rPr>
          <w:b/>
          <w:bCs/>
          <w:i/>
          <w:iCs/>
          <w:snapToGrid/>
          <w:color w:val="000000"/>
          <w:szCs w:val="24"/>
          <w:lang w:val="bg-BG" w:eastAsia="bg-BG"/>
        </w:rPr>
        <w:tab/>
        <w:t>Как проекта доказва икономическата жизнеспособност на кандидата за периода за който е изготвен и доказва постигането на показателите</w:t>
      </w:r>
      <w:r w:rsidR="00FC440B">
        <w:rPr>
          <w:b/>
          <w:bCs/>
          <w:i/>
          <w:iCs/>
          <w:snapToGrid/>
          <w:color w:val="000000"/>
          <w:szCs w:val="24"/>
          <w:lang w:val="bg-BG" w:eastAsia="bg-BG"/>
        </w:rPr>
        <w:br/>
      </w:r>
      <w:r w:rsidR="00FC440B">
        <w:rPr>
          <w:b/>
          <w:bCs/>
          <w:i/>
          <w:iCs/>
          <w:snapToGrid/>
          <w:color w:val="000000"/>
          <w:szCs w:val="24"/>
          <w:lang w:val="bg-BG" w:eastAsia="bg-BG"/>
        </w:rPr>
        <w:br/>
      </w:r>
      <w:r w:rsidRPr="00E22A00">
        <w:rPr>
          <w:b/>
          <w:bCs/>
          <w:i/>
          <w:iCs/>
          <w:snapToGrid/>
          <w:color w:val="000000"/>
          <w:szCs w:val="24"/>
          <w:lang w:val="bg-BG" w:eastAsia="bg-BG"/>
        </w:rPr>
        <w:t>проектното предложение се предлага за отхвърляне.</w:t>
      </w:r>
    </w:p>
    <w:p w:rsidR="004F5747" w:rsidRPr="004F5747" w:rsidRDefault="00BD48DC" w:rsidP="004F5747">
      <w:pPr>
        <w:spacing w:after="240"/>
        <w:rPr>
          <w:b/>
          <w:bCs/>
          <w:color w:val="C00000"/>
          <w:lang w:val="ru-RU"/>
        </w:rPr>
      </w:pPr>
      <w:r w:rsidRPr="00E22A00">
        <w:rPr>
          <w:b/>
          <w:bCs/>
          <w:snapToGrid/>
          <w:szCs w:val="24"/>
          <w:lang w:val="bg-BG" w:eastAsia="bg-BG"/>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w:t>
      </w:r>
      <w:r w:rsidR="00FC440B">
        <w:rPr>
          <w:b/>
          <w:bCs/>
          <w:snapToGrid/>
          <w:szCs w:val="24"/>
          <w:lang w:val="bg-BG" w:eastAsia="bg-BG"/>
        </w:rPr>
        <w:br/>
      </w:r>
      <w:r w:rsidR="00181C0B" w:rsidRPr="00181C0B">
        <w:rPr>
          <w:b/>
          <w:bCs/>
          <w:snapToGrid/>
          <w:szCs w:val="24"/>
          <w:lang w:val="bg-BG" w:eastAsia="bg-BG"/>
        </w:rPr>
        <w:t>10 точки.</w:t>
      </w:r>
      <w:r w:rsidRPr="00181C0B">
        <w:rPr>
          <w:b/>
          <w:bCs/>
          <w:snapToGrid/>
          <w:szCs w:val="24"/>
          <w:lang w:val="bg-BG" w:eastAsia="bg-BG"/>
        </w:rPr>
        <w:t xml:space="preserve"> </w:t>
      </w:r>
      <w:r w:rsidR="004F5747">
        <w:rPr>
          <w:b/>
          <w:bCs/>
          <w:snapToGrid/>
          <w:szCs w:val="24"/>
          <w:lang w:val="bg-BG" w:eastAsia="bg-BG"/>
        </w:rPr>
        <w:br/>
      </w:r>
      <w:r w:rsidR="004F5747">
        <w:rPr>
          <w:b/>
          <w:szCs w:val="24"/>
          <w:highlight w:val="white"/>
          <w:shd w:val="clear" w:color="auto" w:fill="FEFEFE"/>
          <w:lang w:val="ru-RU"/>
        </w:rPr>
        <w:t xml:space="preserve">За </w:t>
      </w:r>
      <w:r w:rsidR="004F5747" w:rsidRPr="000971FE">
        <w:rPr>
          <w:b/>
          <w:szCs w:val="24"/>
          <w:highlight w:val="white"/>
          <w:shd w:val="clear" w:color="auto" w:fill="FEFEFE"/>
          <w:lang w:val="ru-RU"/>
        </w:rPr>
        <w:t xml:space="preserve"> заявления с </w:t>
      </w:r>
      <w:proofErr w:type="spellStart"/>
      <w:r w:rsidR="004F5747" w:rsidRPr="000971FE">
        <w:rPr>
          <w:b/>
          <w:szCs w:val="24"/>
          <w:highlight w:val="white"/>
          <w:shd w:val="clear" w:color="auto" w:fill="FEFEFE"/>
          <w:lang w:val="ru-RU"/>
        </w:rPr>
        <w:t>еднакъв</w:t>
      </w:r>
      <w:proofErr w:type="spellEnd"/>
      <w:r w:rsidR="004F5747" w:rsidRPr="000971FE">
        <w:rPr>
          <w:b/>
          <w:szCs w:val="24"/>
          <w:highlight w:val="white"/>
          <w:shd w:val="clear" w:color="auto" w:fill="FEFEFE"/>
          <w:lang w:val="ru-RU"/>
        </w:rPr>
        <w:t xml:space="preserve"> </w:t>
      </w:r>
      <w:proofErr w:type="spellStart"/>
      <w:r w:rsidR="004F5747" w:rsidRPr="000971FE">
        <w:rPr>
          <w:b/>
          <w:szCs w:val="24"/>
          <w:highlight w:val="white"/>
          <w:shd w:val="clear" w:color="auto" w:fill="FEFEFE"/>
          <w:lang w:val="ru-RU"/>
        </w:rPr>
        <w:t>брой</w:t>
      </w:r>
      <w:proofErr w:type="spellEnd"/>
      <w:r w:rsidR="004F5747" w:rsidRPr="000971FE">
        <w:rPr>
          <w:b/>
          <w:szCs w:val="24"/>
          <w:highlight w:val="white"/>
          <w:shd w:val="clear" w:color="auto" w:fill="FEFEFE"/>
          <w:lang w:val="ru-RU"/>
        </w:rPr>
        <w:t xml:space="preserve"> точки, за </w:t>
      </w:r>
      <w:proofErr w:type="spellStart"/>
      <w:r w:rsidR="004F5747" w:rsidRPr="000971FE">
        <w:rPr>
          <w:b/>
          <w:szCs w:val="24"/>
          <w:highlight w:val="white"/>
          <w:shd w:val="clear" w:color="auto" w:fill="FEFEFE"/>
          <w:lang w:val="ru-RU"/>
        </w:rPr>
        <w:t>които</w:t>
      </w:r>
      <w:proofErr w:type="spellEnd"/>
      <w:r w:rsidR="004F5747" w:rsidRPr="000971FE">
        <w:rPr>
          <w:b/>
          <w:szCs w:val="24"/>
          <w:highlight w:val="white"/>
          <w:shd w:val="clear" w:color="auto" w:fill="FEFEFE"/>
          <w:lang w:val="ru-RU"/>
        </w:rPr>
        <w:t xml:space="preserve"> е </w:t>
      </w:r>
      <w:proofErr w:type="spellStart"/>
      <w:r w:rsidR="004F5747" w:rsidRPr="000971FE">
        <w:rPr>
          <w:b/>
          <w:szCs w:val="24"/>
          <w:highlight w:val="white"/>
          <w:shd w:val="clear" w:color="auto" w:fill="FEFEFE"/>
          <w:lang w:val="ru-RU"/>
        </w:rPr>
        <w:t>установен</w:t>
      </w:r>
      <w:proofErr w:type="spellEnd"/>
      <w:r w:rsidR="004F5747" w:rsidRPr="000971FE">
        <w:rPr>
          <w:b/>
          <w:szCs w:val="24"/>
          <w:highlight w:val="white"/>
          <w:shd w:val="clear" w:color="auto" w:fill="FEFEFE"/>
          <w:lang w:val="ru-RU"/>
        </w:rPr>
        <w:t xml:space="preserve"> </w:t>
      </w:r>
      <w:proofErr w:type="spellStart"/>
      <w:r w:rsidR="004F5747" w:rsidRPr="000971FE">
        <w:rPr>
          <w:b/>
          <w:szCs w:val="24"/>
          <w:highlight w:val="white"/>
          <w:shd w:val="clear" w:color="auto" w:fill="FEFEFE"/>
          <w:lang w:val="ru-RU"/>
        </w:rPr>
        <w:t>недостиг</w:t>
      </w:r>
      <w:proofErr w:type="spellEnd"/>
      <w:r w:rsidR="004F5747" w:rsidRPr="000971FE">
        <w:rPr>
          <w:b/>
          <w:szCs w:val="24"/>
          <w:highlight w:val="white"/>
          <w:shd w:val="clear" w:color="auto" w:fill="FEFEFE"/>
          <w:lang w:val="ru-RU"/>
        </w:rPr>
        <w:t xml:space="preserve"> на средства, се </w:t>
      </w:r>
      <w:proofErr w:type="spellStart"/>
      <w:r w:rsidR="004F5747" w:rsidRPr="000971FE">
        <w:rPr>
          <w:b/>
          <w:szCs w:val="24"/>
          <w:highlight w:val="white"/>
          <w:shd w:val="clear" w:color="auto" w:fill="FEFEFE"/>
          <w:lang w:val="ru-RU"/>
        </w:rPr>
        <w:t>извършва</w:t>
      </w:r>
      <w:proofErr w:type="spellEnd"/>
      <w:r w:rsidR="004F5747" w:rsidRPr="000971FE">
        <w:rPr>
          <w:b/>
          <w:szCs w:val="24"/>
          <w:highlight w:val="white"/>
          <w:shd w:val="clear" w:color="auto" w:fill="FEFEFE"/>
          <w:lang w:val="ru-RU"/>
        </w:rPr>
        <w:t xml:space="preserve"> </w:t>
      </w:r>
      <w:proofErr w:type="spellStart"/>
      <w:r w:rsidR="004F5747" w:rsidRPr="000971FE">
        <w:rPr>
          <w:b/>
          <w:szCs w:val="24"/>
          <w:highlight w:val="white"/>
          <w:shd w:val="clear" w:color="auto" w:fill="FEFEFE"/>
          <w:lang w:val="ru-RU"/>
        </w:rPr>
        <w:t>допълнително</w:t>
      </w:r>
      <w:proofErr w:type="spellEnd"/>
      <w:r w:rsidR="004F5747" w:rsidRPr="000971FE">
        <w:rPr>
          <w:b/>
          <w:szCs w:val="24"/>
          <w:highlight w:val="white"/>
          <w:shd w:val="clear" w:color="auto" w:fill="FEFEFE"/>
          <w:lang w:val="ru-RU"/>
        </w:rPr>
        <w:t xml:space="preserve"> </w:t>
      </w:r>
      <w:proofErr w:type="spellStart"/>
      <w:r w:rsidR="004F5747" w:rsidRPr="000971FE">
        <w:rPr>
          <w:b/>
          <w:szCs w:val="24"/>
          <w:highlight w:val="white"/>
          <w:shd w:val="clear" w:color="auto" w:fill="FEFEFE"/>
          <w:lang w:val="ru-RU"/>
        </w:rPr>
        <w:t>класиране</w:t>
      </w:r>
      <w:proofErr w:type="spellEnd"/>
      <w:r w:rsidR="004F5747" w:rsidRPr="000971FE">
        <w:rPr>
          <w:b/>
          <w:szCs w:val="24"/>
          <w:highlight w:val="white"/>
          <w:shd w:val="clear" w:color="auto" w:fill="FEFEFE"/>
          <w:lang w:val="ru-RU"/>
        </w:rPr>
        <w:t xml:space="preserve"> </w:t>
      </w:r>
      <w:proofErr w:type="spellStart"/>
      <w:r w:rsidR="004F5747" w:rsidRPr="000971FE">
        <w:rPr>
          <w:b/>
          <w:szCs w:val="24"/>
          <w:shd w:val="clear" w:color="auto" w:fill="FEFEFE"/>
          <w:lang w:val="ru-RU"/>
        </w:rPr>
        <w:t>като</w:t>
      </w:r>
      <w:proofErr w:type="spellEnd"/>
      <w:r w:rsidR="004F5747" w:rsidRPr="000971FE">
        <w:rPr>
          <w:b/>
          <w:szCs w:val="24"/>
          <w:shd w:val="clear" w:color="auto" w:fill="FEFEFE"/>
          <w:lang w:val="ru-RU"/>
        </w:rPr>
        <w:t xml:space="preserve"> се </w:t>
      </w:r>
      <w:proofErr w:type="spellStart"/>
      <w:r w:rsidR="004F5747" w:rsidRPr="000971FE">
        <w:rPr>
          <w:b/>
          <w:szCs w:val="24"/>
          <w:shd w:val="clear" w:color="auto" w:fill="FEFEFE"/>
          <w:lang w:val="ru-RU"/>
        </w:rPr>
        <w:t>дава</w:t>
      </w:r>
      <w:proofErr w:type="spellEnd"/>
      <w:r w:rsidR="004F5747" w:rsidRPr="000971FE">
        <w:rPr>
          <w:b/>
          <w:szCs w:val="24"/>
          <w:shd w:val="clear" w:color="auto" w:fill="FEFEFE"/>
          <w:lang w:val="ru-RU"/>
        </w:rPr>
        <w:t xml:space="preserve"> приоритет на:</w:t>
      </w:r>
      <w:r w:rsidR="004F5747" w:rsidRPr="000971FE">
        <w:rPr>
          <w:b/>
          <w:szCs w:val="24"/>
          <w:shd w:val="clear" w:color="auto" w:fill="FEFEFE"/>
          <w:lang w:val="ru-RU"/>
        </w:rPr>
        <w:br/>
        <w:t xml:space="preserve">1. проект на кандидат, </w:t>
      </w:r>
      <w:proofErr w:type="spellStart"/>
      <w:r w:rsidR="004F5747" w:rsidRPr="000971FE">
        <w:rPr>
          <w:b/>
          <w:szCs w:val="24"/>
          <w:shd w:val="clear" w:color="auto" w:fill="FEFEFE"/>
          <w:lang w:val="ru-RU"/>
        </w:rPr>
        <w:t>който</w:t>
      </w:r>
      <w:proofErr w:type="spellEnd"/>
      <w:r w:rsidR="004F5747" w:rsidRPr="000971FE">
        <w:rPr>
          <w:b/>
          <w:szCs w:val="24"/>
          <w:shd w:val="clear" w:color="auto" w:fill="FEFEFE"/>
          <w:lang w:val="ru-RU"/>
        </w:rPr>
        <w:t xml:space="preserve"> не е </w:t>
      </w:r>
      <w:proofErr w:type="spellStart"/>
      <w:r w:rsidR="004F5747" w:rsidRPr="000971FE">
        <w:rPr>
          <w:b/>
          <w:szCs w:val="24"/>
          <w:shd w:val="clear" w:color="auto" w:fill="FEFEFE"/>
          <w:lang w:val="ru-RU"/>
        </w:rPr>
        <w:t>получавал</w:t>
      </w:r>
      <w:proofErr w:type="spellEnd"/>
      <w:r w:rsidR="004F5747" w:rsidRPr="000971FE">
        <w:rPr>
          <w:b/>
          <w:szCs w:val="24"/>
          <w:shd w:val="clear" w:color="auto" w:fill="FEFEFE"/>
          <w:lang w:val="ru-RU"/>
        </w:rPr>
        <w:t xml:space="preserve"> </w:t>
      </w:r>
      <w:proofErr w:type="spellStart"/>
      <w:r w:rsidR="004F5747" w:rsidRPr="000971FE">
        <w:rPr>
          <w:b/>
          <w:szCs w:val="24"/>
          <w:shd w:val="clear" w:color="auto" w:fill="FEFEFE"/>
          <w:lang w:val="ru-RU"/>
        </w:rPr>
        <w:t>подкрепа</w:t>
      </w:r>
      <w:proofErr w:type="spellEnd"/>
      <w:r w:rsidR="004F5747">
        <w:rPr>
          <w:b/>
          <w:szCs w:val="24"/>
          <w:shd w:val="clear" w:color="auto" w:fill="FEFEFE"/>
          <w:lang w:val="ru-RU"/>
        </w:rPr>
        <w:t xml:space="preserve"> от </w:t>
      </w:r>
      <w:proofErr w:type="spellStart"/>
      <w:r w:rsidR="004F5747">
        <w:rPr>
          <w:b/>
          <w:szCs w:val="24"/>
          <w:shd w:val="clear" w:color="auto" w:fill="FEFEFE"/>
          <w:lang w:val="ru-RU"/>
        </w:rPr>
        <w:t>европейската</w:t>
      </w:r>
      <w:proofErr w:type="spellEnd"/>
      <w:r w:rsidR="004F5747">
        <w:rPr>
          <w:b/>
          <w:szCs w:val="24"/>
          <w:shd w:val="clear" w:color="auto" w:fill="FEFEFE"/>
          <w:lang w:val="ru-RU"/>
        </w:rPr>
        <w:t xml:space="preserve"> </w:t>
      </w:r>
      <w:proofErr w:type="spellStart"/>
      <w:r w:rsidR="004F5747">
        <w:rPr>
          <w:b/>
          <w:szCs w:val="24"/>
          <w:shd w:val="clear" w:color="auto" w:fill="FEFEFE"/>
          <w:lang w:val="ru-RU"/>
        </w:rPr>
        <w:t>общност</w:t>
      </w:r>
      <w:proofErr w:type="spellEnd"/>
      <w:r w:rsidR="004F5747">
        <w:rPr>
          <w:b/>
          <w:szCs w:val="24"/>
          <w:shd w:val="clear" w:color="auto" w:fill="FEFEFE"/>
          <w:lang w:val="ru-RU"/>
        </w:rPr>
        <w:t xml:space="preserve"> за </w:t>
      </w:r>
      <w:proofErr w:type="spellStart"/>
      <w:r w:rsidR="004F5747">
        <w:rPr>
          <w:b/>
          <w:szCs w:val="24"/>
          <w:shd w:val="clear" w:color="auto" w:fill="FEFEFE"/>
          <w:lang w:val="ru-RU"/>
        </w:rPr>
        <w:t>съща</w:t>
      </w:r>
      <w:r w:rsidR="004F5747" w:rsidRPr="000971FE">
        <w:rPr>
          <w:b/>
          <w:szCs w:val="24"/>
          <w:shd w:val="clear" w:color="auto" w:fill="FEFEFE"/>
          <w:lang w:val="ru-RU"/>
        </w:rPr>
        <w:t>та</w:t>
      </w:r>
      <w:proofErr w:type="spellEnd"/>
      <w:r w:rsidR="004F5747" w:rsidRPr="000971FE">
        <w:rPr>
          <w:b/>
          <w:szCs w:val="24"/>
          <w:shd w:val="clear" w:color="auto" w:fill="FEFEFE"/>
          <w:lang w:val="ru-RU"/>
        </w:rPr>
        <w:t xml:space="preserve"> </w:t>
      </w:r>
      <w:proofErr w:type="spellStart"/>
      <w:r w:rsidR="004F5747" w:rsidRPr="000971FE">
        <w:rPr>
          <w:b/>
          <w:szCs w:val="24"/>
          <w:shd w:val="clear" w:color="auto" w:fill="FEFEFE"/>
          <w:lang w:val="ru-RU"/>
        </w:rPr>
        <w:t>дейност</w:t>
      </w:r>
      <w:proofErr w:type="spellEnd"/>
      <w:r w:rsidR="004F5747" w:rsidRPr="000971FE">
        <w:rPr>
          <w:b/>
          <w:szCs w:val="24"/>
          <w:shd w:val="clear" w:color="auto" w:fill="FEFEFE"/>
          <w:lang w:val="ru-RU"/>
        </w:rPr>
        <w:t xml:space="preserve"> </w:t>
      </w:r>
      <w:proofErr w:type="gramStart"/>
      <w:r w:rsidR="004F5747" w:rsidRPr="000971FE">
        <w:rPr>
          <w:b/>
          <w:szCs w:val="24"/>
          <w:shd w:val="clear" w:color="auto" w:fill="FEFEFE"/>
          <w:lang w:val="ru-RU"/>
        </w:rPr>
        <w:t xml:space="preserve">по </w:t>
      </w:r>
      <w:proofErr w:type="spellStart"/>
      <w:r w:rsidR="004F5747" w:rsidRPr="000971FE">
        <w:rPr>
          <w:b/>
          <w:szCs w:val="24"/>
          <w:shd w:val="clear" w:color="auto" w:fill="FEFEFE"/>
          <w:lang w:val="ru-RU"/>
        </w:rPr>
        <w:t>други</w:t>
      </w:r>
      <w:proofErr w:type="spellEnd"/>
      <w:proofErr w:type="gramEnd"/>
      <w:r w:rsidR="004F5747" w:rsidRPr="000971FE">
        <w:rPr>
          <w:b/>
          <w:szCs w:val="24"/>
          <w:shd w:val="clear" w:color="auto" w:fill="FEFEFE"/>
          <w:lang w:val="ru-RU"/>
        </w:rPr>
        <w:t xml:space="preserve"> </w:t>
      </w:r>
      <w:proofErr w:type="spellStart"/>
      <w:r w:rsidR="004F5747" w:rsidRPr="000971FE">
        <w:rPr>
          <w:b/>
          <w:szCs w:val="24"/>
          <w:shd w:val="clear" w:color="auto" w:fill="FEFEFE"/>
          <w:lang w:val="ru-RU"/>
        </w:rPr>
        <w:t>програми</w:t>
      </w:r>
      <w:proofErr w:type="spellEnd"/>
      <w:r w:rsidR="004F5747" w:rsidRPr="000971FE">
        <w:rPr>
          <w:b/>
          <w:szCs w:val="24"/>
          <w:shd w:val="clear" w:color="auto" w:fill="FEFEFE"/>
          <w:lang w:val="ru-RU"/>
        </w:rPr>
        <w:t>.</w:t>
      </w:r>
      <w:r w:rsidR="004F5747" w:rsidRPr="000971FE">
        <w:rPr>
          <w:b/>
          <w:szCs w:val="24"/>
          <w:shd w:val="clear" w:color="auto" w:fill="FEFEFE"/>
          <w:lang w:val="ru-RU"/>
        </w:rPr>
        <w:br/>
        <w:t xml:space="preserve">2. </w:t>
      </w:r>
      <w:r w:rsidR="004F5747">
        <w:rPr>
          <w:b/>
          <w:szCs w:val="24"/>
          <w:shd w:val="clear" w:color="auto" w:fill="FEFEFE"/>
          <w:lang w:val="ru-RU"/>
        </w:rPr>
        <w:t>п</w:t>
      </w:r>
      <w:r w:rsidR="004F5747" w:rsidRPr="000971FE">
        <w:rPr>
          <w:b/>
          <w:szCs w:val="24"/>
          <w:shd w:val="clear" w:color="auto" w:fill="FEFEFE"/>
          <w:lang w:val="ru-RU"/>
        </w:rPr>
        <w:t xml:space="preserve">роект, </w:t>
      </w:r>
      <w:proofErr w:type="spellStart"/>
      <w:r w:rsidR="004F5747" w:rsidRPr="000971FE">
        <w:rPr>
          <w:b/>
          <w:szCs w:val="24"/>
          <w:shd w:val="clear" w:color="auto" w:fill="FEFEFE"/>
          <w:lang w:val="ru-RU"/>
        </w:rPr>
        <w:t>който</w:t>
      </w:r>
      <w:proofErr w:type="spellEnd"/>
      <w:r w:rsidR="004F5747" w:rsidRPr="000971FE">
        <w:rPr>
          <w:b/>
          <w:szCs w:val="24"/>
          <w:shd w:val="clear" w:color="auto" w:fill="FEFEFE"/>
          <w:lang w:val="ru-RU"/>
        </w:rPr>
        <w:t xml:space="preserve"> </w:t>
      </w:r>
      <w:proofErr w:type="spellStart"/>
      <w:r w:rsidR="004F5747" w:rsidRPr="000971FE">
        <w:rPr>
          <w:b/>
          <w:szCs w:val="24"/>
          <w:shd w:val="clear" w:color="auto" w:fill="FEFEFE"/>
          <w:lang w:val="ru-RU"/>
        </w:rPr>
        <w:t>ще</w:t>
      </w:r>
      <w:proofErr w:type="spellEnd"/>
      <w:r w:rsidR="004F5747" w:rsidRPr="000971FE">
        <w:rPr>
          <w:b/>
          <w:szCs w:val="24"/>
          <w:shd w:val="clear" w:color="auto" w:fill="FEFEFE"/>
          <w:lang w:val="ru-RU"/>
        </w:rPr>
        <w:t xml:space="preserve"> </w:t>
      </w:r>
      <w:proofErr w:type="spellStart"/>
      <w:r w:rsidR="004F5747" w:rsidRPr="000971FE">
        <w:rPr>
          <w:b/>
          <w:szCs w:val="24"/>
          <w:shd w:val="clear" w:color="auto" w:fill="FEFEFE"/>
          <w:lang w:val="ru-RU"/>
        </w:rPr>
        <w:t>създаде</w:t>
      </w:r>
      <w:proofErr w:type="spellEnd"/>
      <w:r w:rsidR="004F5747" w:rsidRPr="000971FE">
        <w:rPr>
          <w:b/>
          <w:szCs w:val="24"/>
          <w:shd w:val="clear" w:color="auto" w:fill="FEFEFE"/>
          <w:lang w:val="ru-RU"/>
        </w:rPr>
        <w:t xml:space="preserve"> работни места при </w:t>
      </w:r>
      <w:proofErr w:type="spellStart"/>
      <w:r w:rsidR="004F5747" w:rsidRPr="000971FE">
        <w:rPr>
          <w:b/>
          <w:szCs w:val="24"/>
          <w:shd w:val="clear" w:color="auto" w:fill="FEFEFE"/>
          <w:lang w:val="ru-RU"/>
        </w:rPr>
        <w:t>изпълнение</w:t>
      </w:r>
      <w:proofErr w:type="spellEnd"/>
      <w:r w:rsidR="004F5747" w:rsidRPr="000971FE">
        <w:rPr>
          <w:b/>
          <w:szCs w:val="24"/>
          <w:shd w:val="clear" w:color="auto" w:fill="FEFEFE"/>
          <w:lang w:val="ru-RU"/>
        </w:rPr>
        <w:t xml:space="preserve"> на </w:t>
      </w:r>
      <w:proofErr w:type="spellStart"/>
      <w:r w:rsidR="004F5747" w:rsidRPr="000971FE">
        <w:rPr>
          <w:b/>
          <w:szCs w:val="24"/>
          <w:shd w:val="clear" w:color="auto" w:fill="FEFEFE"/>
          <w:lang w:val="ru-RU"/>
        </w:rPr>
        <w:t>допустимите</w:t>
      </w:r>
      <w:proofErr w:type="spellEnd"/>
      <w:r w:rsidR="004F5747" w:rsidRPr="000971FE">
        <w:rPr>
          <w:b/>
          <w:szCs w:val="24"/>
          <w:shd w:val="clear" w:color="auto" w:fill="FEFEFE"/>
          <w:lang w:val="ru-RU"/>
        </w:rPr>
        <w:t xml:space="preserve"> </w:t>
      </w:r>
      <w:proofErr w:type="spellStart"/>
      <w:r w:rsidR="004F5747" w:rsidRPr="000971FE">
        <w:rPr>
          <w:b/>
          <w:szCs w:val="24"/>
          <w:shd w:val="clear" w:color="auto" w:fill="FEFEFE"/>
          <w:lang w:val="ru-RU"/>
        </w:rPr>
        <w:t>дейности</w:t>
      </w:r>
      <w:proofErr w:type="spellEnd"/>
      <w:r w:rsidR="004F5747">
        <w:rPr>
          <w:b/>
          <w:szCs w:val="24"/>
          <w:shd w:val="clear" w:color="auto" w:fill="FEFEFE"/>
          <w:lang w:val="ru-RU"/>
        </w:rPr>
        <w:t>.</w:t>
      </w:r>
    </w:p>
    <w:p w:rsidR="00DF3541" w:rsidRDefault="00E85585" w:rsidP="00BE022F">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p>
    <w:p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sidRPr="00DF3541">
        <w:rPr>
          <w:b/>
          <w:szCs w:val="24"/>
          <w:lang w:val="bg-BG"/>
        </w:rPr>
        <w:t>Оценителната комисия</w:t>
      </w:r>
      <w:r w:rsidRPr="00BE022F">
        <w:rPr>
          <w:b/>
          <w:szCs w:val="24"/>
          <w:lang w:val="ru-RU"/>
        </w:rPr>
        <w:t xml:space="preserve"> </w:t>
      </w:r>
      <w:r>
        <w:rPr>
          <w:b/>
          <w:szCs w:val="24"/>
          <w:lang w:val="bg-BG"/>
        </w:rPr>
        <w:t>може да извършва корекции в бюджета на проектното предложение, в случай че при оценката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w:t>
      </w:r>
      <w:r>
        <w:rPr>
          <w:b/>
          <w:szCs w:val="24"/>
          <w:lang w:val="bg-BG"/>
        </w:rPr>
        <w:lastRenderedPageBreak/>
        <w:t xml:space="preserve">дейности или подобряване на качеството на проектното предложение и нарушаване на принципите по чл. 29 ал.1, т.1 и 2 от ЗУСЕСИФ. </w:t>
      </w:r>
    </w:p>
    <w:p w:rsidR="00A14A1D" w:rsidRPr="00DF3541" w:rsidRDefault="006227BF"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В случай</w:t>
      </w:r>
      <w:r w:rsidR="00A14A1D">
        <w:rPr>
          <w:b/>
          <w:szCs w:val="24"/>
          <w:lang w:val="bg-BG"/>
        </w:rPr>
        <w:t xml:space="preserve">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364C15" w:rsidRDefault="00364C15" w:rsidP="0004372F">
      <w:pPr>
        <w:jc w:val="both"/>
        <w:outlineLvl w:val="0"/>
        <w:rPr>
          <w:b/>
          <w:szCs w:val="24"/>
          <w:lang w:val="bg-BG"/>
        </w:rPr>
      </w:pPr>
    </w:p>
    <w:p w:rsidR="006744A1" w:rsidRDefault="006744A1" w:rsidP="0004372F">
      <w:pPr>
        <w:jc w:val="both"/>
        <w:outlineLvl w:val="0"/>
        <w:rPr>
          <w:b/>
          <w:szCs w:val="24"/>
          <w:lang w:val="bg-BG"/>
        </w:rPr>
      </w:pPr>
    </w:p>
    <w:p w:rsidR="006744A1" w:rsidRDefault="006744A1" w:rsidP="006744A1">
      <w:pPr>
        <w:jc w:val="both"/>
        <w:outlineLvl w:val="0"/>
        <w:rPr>
          <w:b/>
          <w:szCs w:val="24"/>
          <w:lang w:val="bg-BG"/>
        </w:rPr>
      </w:pPr>
      <w:r w:rsidRPr="003B5631">
        <w:rPr>
          <w:b/>
          <w:szCs w:val="24"/>
          <w:lang w:val="bg-BG"/>
        </w:rPr>
        <w:t>II. ОЦЕНИТЕЛНА ТАБЛИЦА - НАСОКИ ЗА ОЦЕНЯВАНЕ</w:t>
      </w:r>
    </w:p>
    <w:p w:rsidR="006744A1" w:rsidRDefault="006744A1" w:rsidP="0004372F">
      <w:pPr>
        <w:jc w:val="both"/>
        <w:outlineLvl w:val="0"/>
        <w:rPr>
          <w:b/>
          <w:szCs w:val="24"/>
          <w:lang w:val="bg-BG"/>
        </w:rPr>
      </w:pPr>
    </w:p>
    <w:p w:rsidR="00364C15" w:rsidRDefault="00364C15" w:rsidP="0004372F">
      <w:pPr>
        <w:jc w:val="both"/>
        <w:outlineLvl w:val="0"/>
        <w:rPr>
          <w:b/>
          <w:szCs w:val="24"/>
          <w:lang w:val="bg-BG"/>
        </w:rPr>
      </w:pPr>
    </w:p>
    <w:tbl>
      <w:tblPr>
        <w:tblStyle w:val="a5"/>
        <w:tblW w:w="10207" w:type="dxa"/>
        <w:tblInd w:w="-431" w:type="dxa"/>
        <w:tblLayout w:type="fixed"/>
        <w:tblLook w:val="04A0"/>
      </w:tblPr>
      <w:tblGrid>
        <w:gridCol w:w="851"/>
        <w:gridCol w:w="6521"/>
        <w:gridCol w:w="850"/>
        <w:gridCol w:w="851"/>
        <w:gridCol w:w="1134"/>
      </w:tblGrid>
      <w:tr w:rsidR="00364C15" w:rsidRPr="001D4E72" w:rsidTr="006744A1">
        <w:trPr>
          <w:trHeight w:val="700"/>
        </w:trPr>
        <w:tc>
          <w:tcPr>
            <w:tcW w:w="10207" w:type="dxa"/>
            <w:gridSpan w:val="5"/>
            <w:shd w:val="clear" w:color="auto" w:fill="D9D9D9" w:themeFill="background1" w:themeFillShade="D9"/>
            <w:vAlign w:val="center"/>
          </w:tcPr>
          <w:p w:rsidR="00364C15" w:rsidRPr="001D4E72" w:rsidRDefault="00364C15" w:rsidP="006B14DE">
            <w:pPr>
              <w:jc w:val="center"/>
              <w:rPr>
                <w:b/>
              </w:rPr>
            </w:pPr>
            <w:r>
              <w:rPr>
                <w:b/>
                <w:lang w:val="en-US"/>
              </w:rPr>
              <w:t>ТЕХНИЧЕСКА ОЦЕНКА</w:t>
            </w:r>
            <w:r w:rsidRPr="001D4E72">
              <w:rPr>
                <w:b/>
              </w:rPr>
              <w:t xml:space="preserve"> </w:t>
            </w:r>
          </w:p>
        </w:tc>
      </w:tr>
      <w:tr w:rsidR="00364C15" w:rsidRPr="001D4E72" w:rsidTr="006744A1">
        <w:tc>
          <w:tcPr>
            <w:tcW w:w="851" w:type="dxa"/>
            <w:shd w:val="clear" w:color="auto" w:fill="D9D9D9" w:themeFill="background1" w:themeFillShade="D9"/>
            <w:vAlign w:val="center"/>
          </w:tcPr>
          <w:p w:rsidR="00364C15" w:rsidRPr="001D4E72" w:rsidRDefault="00364C15" w:rsidP="006B14DE">
            <w:pPr>
              <w:jc w:val="center"/>
              <w:rPr>
                <w:b/>
              </w:rPr>
            </w:pPr>
            <w:r w:rsidRPr="001D4E72">
              <w:rPr>
                <w:b/>
              </w:rPr>
              <w:t>№</w:t>
            </w:r>
          </w:p>
        </w:tc>
        <w:tc>
          <w:tcPr>
            <w:tcW w:w="6521" w:type="dxa"/>
            <w:shd w:val="clear" w:color="auto" w:fill="D9D9D9" w:themeFill="background1" w:themeFillShade="D9"/>
            <w:vAlign w:val="center"/>
          </w:tcPr>
          <w:p w:rsidR="00364C15" w:rsidRPr="001D4E72" w:rsidRDefault="00364C15" w:rsidP="006B14DE">
            <w:pPr>
              <w:jc w:val="center"/>
              <w:rPr>
                <w:b/>
              </w:rPr>
            </w:pPr>
            <w:proofErr w:type="spellStart"/>
            <w:r>
              <w:rPr>
                <w:b/>
              </w:rPr>
              <w:t>Критерии</w:t>
            </w:r>
            <w:proofErr w:type="spellEnd"/>
          </w:p>
        </w:tc>
        <w:tc>
          <w:tcPr>
            <w:tcW w:w="850" w:type="dxa"/>
            <w:shd w:val="clear" w:color="auto" w:fill="D9D9D9" w:themeFill="background1" w:themeFillShade="D9"/>
            <w:vAlign w:val="center"/>
          </w:tcPr>
          <w:p w:rsidR="00364C15" w:rsidRPr="001D4E72" w:rsidRDefault="00364C15" w:rsidP="006B14DE">
            <w:pPr>
              <w:jc w:val="center"/>
              <w:rPr>
                <w:b/>
              </w:rPr>
            </w:pPr>
            <w:r>
              <w:rPr>
                <w:b/>
              </w:rPr>
              <w:t>Да</w:t>
            </w:r>
          </w:p>
        </w:tc>
        <w:tc>
          <w:tcPr>
            <w:tcW w:w="851" w:type="dxa"/>
            <w:shd w:val="clear" w:color="auto" w:fill="D9D9D9" w:themeFill="background1" w:themeFillShade="D9"/>
            <w:vAlign w:val="center"/>
          </w:tcPr>
          <w:p w:rsidR="00364C15" w:rsidRPr="001D4E72" w:rsidRDefault="00364C15" w:rsidP="006B14DE">
            <w:pPr>
              <w:jc w:val="center"/>
              <w:rPr>
                <w:b/>
              </w:rPr>
            </w:pPr>
            <w:r>
              <w:rPr>
                <w:b/>
              </w:rPr>
              <w:t>Не</w:t>
            </w:r>
          </w:p>
        </w:tc>
        <w:tc>
          <w:tcPr>
            <w:tcW w:w="1134" w:type="dxa"/>
            <w:shd w:val="clear" w:color="auto" w:fill="D9D9D9" w:themeFill="background1" w:themeFillShade="D9"/>
            <w:vAlign w:val="center"/>
          </w:tcPr>
          <w:p w:rsidR="00364C15" w:rsidRPr="001D4E72" w:rsidRDefault="00364C15" w:rsidP="006B14DE">
            <w:pPr>
              <w:jc w:val="center"/>
              <w:rPr>
                <w:b/>
              </w:rPr>
            </w:pPr>
            <w:proofErr w:type="spellStart"/>
            <w:r>
              <w:rPr>
                <w:b/>
              </w:rPr>
              <w:t>Обосновка</w:t>
            </w:r>
            <w:proofErr w:type="spellEnd"/>
          </w:p>
        </w:tc>
      </w:tr>
      <w:tr w:rsidR="00364C15" w:rsidRPr="004F5747" w:rsidTr="006744A1">
        <w:tc>
          <w:tcPr>
            <w:tcW w:w="851" w:type="dxa"/>
            <w:vAlign w:val="center"/>
          </w:tcPr>
          <w:p w:rsidR="00364C15" w:rsidRDefault="00364C15" w:rsidP="006B14DE">
            <w:pPr>
              <w:jc w:val="center"/>
            </w:pPr>
            <w:r>
              <w:t>1.</w:t>
            </w:r>
          </w:p>
        </w:tc>
        <w:tc>
          <w:tcPr>
            <w:tcW w:w="6521" w:type="dxa"/>
          </w:tcPr>
          <w:p w:rsidR="00364C15" w:rsidRPr="00662B76" w:rsidRDefault="00364C15" w:rsidP="006B14DE">
            <w:pPr>
              <w:rPr>
                <w:lang w:val="ru-RU"/>
              </w:rPr>
            </w:pPr>
            <w:proofErr w:type="spellStart"/>
            <w:r w:rsidRPr="00662B76">
              <w:rPr>
                <w:lang w:val="ru-RU"/>
              </w:rPr>
              <w:t>Проектът</w:t>
            </w:r>
            <w:proofErr w:type="spellEnd"/>
            <w:r w:rsidRPr="00662B76">
              <w:rPr>
                <w:lang w:val="ru-RU"/>
              </w:rPr>
              <w:t xml:space="preserve"> </w:t>
            </w:r>
            <w:proofErr w:type="spellStart"/>
            <w:r w:rsidRPr="00662B76">
              <w:rPr>
                <w:lang w:val="ru-RU"/>
              </w:rPr>
              <w:t>показва</w:t>
            </w:r>
            <w:proofErr w:type="spellEnd"/>
            <w:r w:rsidRPr="00662B76">
              <w:rPr>
                <w:lang w:val="ru-RU"/>
              </w:rPr>
              <w:t xml:space="preserve"> </w:t>
            </w:r>
            <w:proofErr w:type="spellStart"/>
            <w:r w:rsidRPr="00662B76">
              <w:rPr>
                <w:lang w:val="ru-RU"/>
              </w:rPr>
              <w:t>постигане</w:t>
            </w:r>
            <w:proofErr w:type="spellEnd"/>
            <w:r w:rsidRPr="00662B76">
              <w:rPr>
                <w:lang w:val="ru-RU"/>
              </w:rPr>
              <w:t xml:space="preserve"> на </w:t>
            </w:r>
            <w:proofErr w:type="spellStart"/>
            <w:r w:rsidRPr="00662B76">
              <w:rPr>
                <w:lang w:val="ru-RU"/>
              </w:rPr>
              <w:t>една</w:t>
            </w:r>
            <w:proofErr w:type="spellEnd"/>
            <w:r w:rsidRPr="00662B76">
              <w:rPr>
                <w:lang w:val="ru-RU"/>
              </w:rPr>
              <w:t xml:space="preserve"> или </w:t>
            </w:r>
            <w:proofErr w:type="spellStart"/>
            <w:r w:rsidRPr="00662B76">
              <w:rPr>
                <w:lang w:val="ru-RU"/>
              </w:rPr>
              <w:t>повече</w:t>
            </w:r>
            <w:proofErr w:type="spellEnd"/>
            <w:r w:rsidRPr="00662B76">
              <w:rPr>
                <w:lang w:val="ru-RU"/>
              </w:rPr>
              <w:t xml:space="preserve"> от целите на СВОМР чрез </w:t>
            </w:r>
            <w:proofErr w:type="spellStart"/>
            <w:r w:rsidRPr="00662B76">
              <w:rPr>
                <w:lang w:val="ru-RU"/>
              </w:rPr>
              <w:t>прилагане</w:t>
            </w:r>
            <w:proofErr w:type="spellEnd"/>
            <w:r w:rsidRPr="00662B76">
              <w:rPr>
                <w:lang w:val="ru-RU"/>
              </w:rPr>
              <w:t xml:space="preserve"> на </w:t>
            </w:r>
            <w:proofErr w:type="spellStart"/>
            <w:r w:rsidRPr="00662B76">
              <w:rPr>
                <w:lang w:val="ru-RU"/>
              </w:rPr>
              <w:t>планираните</w:t>
            </w:r>
            <w:proofErr w:type="spellEnd"/>
            <w:r w:rsidRPr="00662B76">
              <w:rPr>
                <w:lang w:val="ru-RU"/>
              </w:rPr>
              <w:t xml:space="preserve"> инвестиции </w:t>
            </w:r>
            <w:proofErr w:type="gramStart"/>
            <w:r w:rsidRPr="00662B76">
              <w:rPr>
                <w:lang w:val="ru-RU"/>
              </w:rPr>
              <w:t xml:space="preserve">и </w:t>
            </w:r>
            <w:proofErr w:type="spellStart"/>
            <w:r w:rsidRPr="00662B76">
              <w:rPr>
                <w:lang w:val="ru-RU"/>
              </w:rPr>
              <w:t>дейности</w:t>
            </w:r>
            <w:proofErr w:type="spellEnd"/>
            <w:proofErr w:type="gramEnd"/>
            <w:r w:rsidRPr="00662B76">
              <w:rPr>
                <w:lang w:val="ru-RU"/>
              </w:rPr>
              <w:t>.</w:t>
            </w:r>
          </w:p>
        </w:tc>
        <w:tc>
          <w:tcPr>
            <w:tcW w:w="850" w:type="dxa"/>
          </w:tcPr>
          <w:p w:rsidR="00364C15" w:rsidRPr="00662B76" w:rsidRDefault="00364C15" w:rsidP="006B14DE">
            <w:pPr>
              <w:rPr>
                <w:lang w:val="ru-RU"/>
              </w:rPr>
            </w:pPr>
          </w:p>
        </w:tc>
        <w:tc>
          <w:tcPr>
            <w:tcW w:w="851" w:type="dxa"/>
          </w:tcPr>
          <w:p w:rsidR="00364C15" w:rsidRPr="00662B76" w:rsidRDefault="00364C15" w:rsidP="006B14DE">
            <w:pPr>
              <w:rPr>
                <w:lang w:val="ru-RU"/>
              </w:rPr>
            </w:pPr>
          </w:p>
        </w:tc>
        <w:tc>
          <w:tcPr>
            <w:tcW w:w="1134" w:type="dxa"/>
          </w:tcPr>
          <w:p w:rsidR="00364C15" w:rsidRPr="00662B76" w:rsidRDefault="00364C15" w:rsidP="006B14DE">
            <w:pPr>
              <w:rPr>
                <w:lang w:val="ru-RU"/>
              </w:rPr>
            </w:pPr>
          </w:p>
        </w:tc>
      </w:tr>
      <w:tr w:rsidR="00364C15" w:rsidRPr="004F5747" w:rsidTr="006744A1">
        <w:tc>
          <w:tcPr>
            <w:tcW w:w="851" w:type="dxa"/>
            <w:vAlign w:val="center"/>
          </w:tcPr>
          <w:p w:rsidR="00364C15" w:rsidRDefault="00364C15" w:rsidP="006B14DE">
            <w:pPr>
              <w:jc w:val="center"/>
            </w:pPr>
            <w:r>
              <w:t>2.</w:t>
            </w:r>
          </w:p>
        </w:tc>
        <w:tc>
          <w:tcPr>
            <w:tcW w:w="6521" w:type="dxa"/>
          </w:tcPr>
          <w:p w:rsidR="00364C15" w:rsidRPr="00662B76" w:rsidRDefault="00364C15" w:rsidP="006B14DE">
            <w:pPr>
              <w:rPr>
                <w:lang w:val="ru-RU"/>
              </w:rPr>
            </w:pPr>
            <w:proofErr w:type="spellStart"/>
            <w:r w:rsidRPr="00662B76">
              <w:rPr>
                <w:lang w:val="ru-RU"/>
              </w:rPr>
              <w:t>Проектът</w:t>
            </w:r>
            <w:proofErr w:type="spellEnd"/>
            <w:r w:rsidRPr="00662B76">
              <w:rPr>
                <w:lang w:val="ru-RU"/>
              </w:rPr>
              <w:t xml:space="preserve"> </w:t>
            </w:r>
            <w:proofErr w:type="spellStart"/>
            <w:r w:rsidRPr="00662B76">
              <w:rPr>
                <w:lang w:val="ru-RU"/>
              </w:rPr>
              <w:t>доказва</w:t>
            </w:r>
            <w:proofErr w:type="spellEnd"/>
            <w:r w:rsidRPr="00662B76">
              <w:rPr>
                <w:lang w:val="ru-RU"/>
              </w:rPr>
              <w:t xml:space="preserve"> </w:t>
            </w:r>
            <w:proofErr w:type="spellStart"/>
            <w:r w:rsidRPr="00662B76">
              <w:rPr>
                <w:lang w:val="ru-RU"/>
              </w:rPr>
              <w:t>икономическата</w:t>
            </w:r>
            <w:proofErr w:type="spellEnd"/>
            <w:r w:rsidRPr="00662B76">
              <w:rPr>
                <w:lang w:val="ru-RU"/>
              </w:rPr>
              <w:t xml:space="preserve"> </w:t>
            </w:r>
            <w:proofErr w:type="spellStart"/>
            <w:r w:rsidRPr="00662B76">
              <w:rPr>
                <w:lang w:val="ru-RU"/>
              </w:rPr>
              <w:t>жизнеспособност</w:t>
            </w:r>
            <w:proofErr w:type="spellEnd"/>
            <w:r w:rsidRPr="00662B76">
              <w:rPr>
                <w:lang w:val="ru-RU"/>
              </w:rPr>
              <w:t xml:space="preserve"> на кандидата </w:t>
            </w:r>
            <w:proofErr w:type="gramStart"/>
            <w:r w:rsidRPr="00662B76">
              <w:rPr>
                <w:lang w:val="ru-RU"/>
              </w:rPr>
              <w:t>за</w:t>
            </w:r>
            <w:proofErr w:type="gramEnd"/>
            <w:r w:rsidRPr="00662B76">
              <w:rPr>
                <w:lang w:val="ru-RU"/>
              </w:rPr>
              <w:t xml:space="preserve"> периода за </w:t>
            </w:r>
            <w:proofErr w:type="spellStart"/>
            <w:r w:rsidRPr="00662B76">
              <w:rPr>
                <w:lang w:val="ru-RU"/>
              </w:rPr>
              <w:t>който</w:t>
            </w:r>
            <w:proofErr w:type="spellEnd"/>
            <w:r w:rsidRPr="00662B76">
              <w:rPr>
                <w:lang w:val="ru-RU"/>
              </w:rPr>
              <w:t xml:space="preserve"> е </w:t>
            </w:r>
            <w:proofErr w:type="spellStart"/>
            <w:r w:rsidRPr="00662B76">
              <w:rPr>
                <w:lang w:val="ru-RU"/>
              </w:rPr>
              <w:t>изготвен</w:t>
            </w:r>
            <w:proofErr w:type="spellEnd"/>
            <w:r w:rsidRPr="00662B76">
              <w:rPr>
                <w:lang w:val="ru-RU"/>
              </w:rPr>
              <w:t xml:space="preserve"> и </w:t>
            </w:r>
            <w:proofErr w:type="spellStart"/>
            <w:r w:rsidRPr="00662B76">
              <w:rPr>
                <w:lang w:val="ru-RU"/>
              </w:rPr>
              <w:t>доказва</w:t>
            </w:r>
            <w:proofErr w:type="spellEnd"/>
            <w:r w:rsidRPr="00662B76">
              <w:rPr>
                <w:lang w:val="ru-RU"/>
              </w:rPr>
              <w:t xml:space="preserve"> </w:t>
            </w:r>
            <w:proofErr w:type="spellStart"/>
            <w:r w:rsidRPr="00662B76">
              <w:rPr>
                <w:lang w:val="ru-RU"/>
              </w:rPr>
              <w:t>постигането</w:t>
            </w:r>
            <w:proofErr w:type="spellEnd"/>
            <w:r w:rsidRPr="00662B76">
              <w:rPr>
                <w:lang w:val="ru-RU"/>
              </w:rPr>
              <w:t xml:space="preserve"> на </w:t>
            </w:r>
            <w:proofErr w:type="spellStart"/>
            <w:r w:rsidRPr="00662B76">
              <w:rPr>
                <w:lang w:val="ru-RU"/>
              </w:rPr>
              <w:t>показателите</w:t>
            </w:r>
            <w:proofErr w:type="spellEnd"/>
            <w:r w:rsidRPr="00662B76">
              <w:rPr>
                <w:lang w:val="ru-RU"/>
              </w:rPr>
              <w:t>.</w:t>
            </w:r>
          </w:p>
        </w:tc>
        <w:tc>
          <w:tcPr>
            <w:tcW w:w="850" w:type="dxa"/>
          </w:tcPr>
          <w:p w:rsidR="00364C15" w:rsidRPr="00662B76" w:rsidRDefault="00364C15" w:rsidP="006B14DE">
            <w:pPr>
              <w:rPr>
                <w:lang w:val="ru-RU"/>
              </w:rPr>
            </w:pPr>
          </w:p>
        </w:tc>
        <w:tc>
          <w:tcPr>
            <w:tcW w:w="851" w:type="dxa"/>
          </w:tcPr>
          <w:p w:rsidR="00364C15" w:rsidRPr="00662B76" w:rsidRDefault="00364C15" w:rsidP="006B14DE">
            <w:pPr>
              <w:rPr>
                <w:lang w:val="ru-RU"/>
              </w:rPr>
            </w:pPr>
          </w:p>
        </w:tc>
        <w:tc>
          <w:tcPr>
            <w:tcW w:w="1134" w:type="dxa"/>
          </w:tcPr>
          <w:p w:rsidR="00364C15" w:rsidRPr="00662B76" w:rsidRDefault="00364C15" w:rsidP="006B14DE">
            <w:pPr>
              <w:rPr>
                <w:lang w:val="ru-RU"/>
              </w:rPr>
            </w:pPr>
          </w:p>
        </w:tc>
      </w:tr>
    </w:tbl>
    <w:p w:rsidR="00364C15" w:rsidRPr="005151E7" w:rsidRDefault="005151E7" w:rsidP="0004372F">
      <w:pPr>
        <w:jc w:val="both"/>
        <w:outlineLvl w:val="0"/>
        <w:rPr>
          <w:szCs w:val="24"/>
          <w:lang w:val="bg-BG"/>
        </w:rPr>
      </w:pPr>
      <w:r w:rsidRPr="005151E7">
        <w:rPr>
          <w:szCs w:val="24"/>
          <w:lang w:val="bg-BG"/>
        </w:rPr>
        <w:t>Оценителя</w:t>
      </w:r>
      <w:r w:rsidR="00453A8E">
        <w:rPr>
          <w:szCs w:val="24"/>
          <w:lang w:val="bg-BG"/>
        </w:rPr>
        <w:t>т</w:t>
      </w:r>
      <w:r w:rsidRPr="005151E7">
        <w:rPr>
          <w:szCs w:val="24"/>
          <w:lang w:val="bg-BG"/>
        </w:rPr>
        <w:t xml:space="preserve"> е необходимо в Оценителния лист да обоснове постигането на съответния критерий</w:t>
      </w:r>
    </w:p>
    <w:p w:rsidR="00364C15" w:rsidRDefault="00364C15" w:rsidP="0004372F">
      <w:pPr>
        <w:jc w:val="both"/>
        <w:outlineLvl w:val="0"/>
        <w:rPr>
          <w:b/>
          <w:szCs w:val="24"/>
          <w:lang w:val="bg-BG"/>
        </w:rPr>
      </w:pPr>
    </w:p>
    <w:p w:rsidR="00364C15" w:rsidRDefault="00364C15" w:rsidP="0004372F">
      <w:pPr>
        <w:jc w:val="both"/>
        <w:outlineLvl w:val="0"/>
        <w:rPr>
          <w:b/>
          <w:szCs w:val="24"/>
          <w:lang w:val="bg-BG"/>
        </w:rPr>
      </w:pPr>
    </w:p>
    <w:tbl>
      <w:tblPr>
        <w:tblStyle w:val="a5"/>
        <w:tblW w:w="10065" w:type="dxa"/>
        <w:tblInd w:w="-289" w:type="dxa"/>
        <w:tblLayout w:type="fixed"/>
        <w:tblLook w:val="04A0"/>
      </w:tblPr>
      <w:tblGrid>
        <w:gridCol w:w="823"/>
        <w:gridCol w:w="6237"/>
        <w:gridCol w:w="992"/>
        <w:gridCol w:w="1021"/>
        <w:gridCol w:w="992"/>
      </w:tblGrid>
      <w:tr w:rsidR="00364C15" w:rsidRPr="001D4E72" w:rsidTr="006744A1">
        <w:trPr>
          <w:trHeight w:val="709"/>
        </w:trPr>
        <w:tc>
          <w:tcPr>
            <w:tcW w:w="10065" w:type="dxa"/>
            <w:gridSpan w:val="5"/>
            <w:shd w:val="clear" w:color="auto" w:fill="D9D9D9" w:themeFill="background1" w:themeFillShade="D9"/>
            <w:vAlign w:val="center"/>
          </w:tcPr>
          <w:p w:rsidR="00364C15" w:rsidRPr="001D4E72" w:rsidRDefault="00364C15" w:rsidP="006B14DE">
            <w:pPr>
              <w:ind w:right="317"/>
              <w:jc w:val="center"/>
              <w:rPr>
                <w:b/>
              </w:rPr>
            </w:pPr>
            <w:r>
              <w:rPr>
                <w:b/>
              </w:rPr>
              <w:t>ФИНАНСОВА ОЦЕНКА</w:t>
            </w:r>
          </w:p>
        </w:tc>
      </w:tr>
      <w:tr w:rsidR="00364C15" w:rsidRPr="00EA7618" w:rsidTr="00324D3B">
        <w:tc>
          <w:tcPr>
            <w:tcW w:w="823" w:type="dxa"/>
            <w:shd w:val="clear" w:color="auto" w:fill="D9D9D9" w:themeFill="background1" w:themeFillShade="D9"/>
            <w:vAlign w:val="center"/>
          </w:tcPr>
          <w:p w:rsidR="00364C15" w:rsidRPr="001D4E72" w:rsidRDefault="00364C15" w:rsidP="006B14DE">
            <w:pPr>
              <w:jc w:val="center"/>
              <w:rPr>
                <w:b/>
              </w:rPr>
            </w:pPr>
            <w:r>
              <w:rPr>
                <w:b/>
              </w:rPr>
              <w:t>№</w:t>
            </w:r>
          </w:p>
        </w:tc>
        <w:tc>
          <w:tcPr>
            <w:tcW w:w="6237" w:type="dxa"/>
            <w:shd w:val="clear" w:color="auto" w:fill="D9D9D9" w:themeFill="background1" w:themeFillShade="D9"/>
            <w:vAlign w:val="center"/>
          </w:tcPr>
          <w:p w:rsidR="00364C15" w:rsidRPr="00EA7618" w:rsidRDefault="00364C15" w:rsidP="006B14DE">
            <w:pPr>
              <w:jc w:val="center"/>
              <w:rPr>
                <w:b/>
              </w:rPr>
            </w:pPr>
            <w:proofErr w:type="spellStart"/>
            <w:r w:rsidRPr="00EA7618">
              <w:rPr>
                <w:b/>
              </w:rPr>
              <w:t>Критерии</w:t>
            </w:r>
            <w:proofErr w:type="spellEnd"/>
          </w:p>
        </w:tc>
        <w:tc>
          <w:tcPr>
            <w:tcW w:w="992" w:type="dxa"/>
            <w:shd w:val="clear" w:color="auto" w:fill="D9D9D9" w:themeFill="background1" w:themeFillShade="D9"/>
            <w:vAlign w:val="center"/>
          </w:tcPr>
          <w:p w:rsidR="00364C15" w:rsidRPr="00EA7618" w:rsidRDefault="00364C15" w:rsidP="006B14DE">
            <w:pPr>
              <w:jc w:val="center"/>
              <w:rPr>
                <w:b/>
              </w:rPr>
            </w:pPr>
            <w:proofErr w:type="spellStart"/>
            <w:r w:rsidRPr="00EA7618">
              <w:rPr>
                <w:b/>
              </w:rPr>
              <w:t>Мак</w:t>
            </w:r>
            <w:proofErr w:type="spellEnd"/>
            <w:r w:rsidR="00981570">
              <w:rPr>
                <w:b/>
                <w:lang w:val="bg-BG"/>
              </w:rPr>
              <w:t>с</w:t>
            </w:r>
            <w:r w:rsidRPr="00EA7618">
              <w:rPr>
                <w:b/>
              </w:rPr>
              <w:t>.</w:t>
            </w:r>
            <w:r w:rsidR="00981570">
              <w:rPr>
                <w:b/>
                <w:lang w:val="bg-BG"/>
              </w:rPr>
              <w:t xml:space="preserve"> </w:t>
            </w:r>
            <w:proofErr w:type="spellStart"/>
            <w:r w:rsidRPr="00EA7618">
              <w:rPr>
                <w:b/>
              </w:rPr>
              <w:t>точки</w:t>
            </w:r>
            <w:proofErr w:type="spellEnd"/>
          </w:p>
        </w:tc>
        <w:tc>
          <w:tcPr>
            <w:tcW w:w="1021" w:type="dxa"/>
            <w:shd w:val="clear" w:color="auto" w:fill="D9D9D9" w:themeFill="background1" w:themeFillShade="D9"/>
            <w:vAlign w:val="center"/>
          </w:tcPr>
          <w:p w:rsidR="00364C15" w:rsidRPr="00EA7618" w:rsidRDefault="00364C15" w:rsidP="006B14DE">
            <w:pPr>
              <w:jc w:val="center"/>
              <w:rPr>
                <w:b/>
              </w:rPr>
            </w:pPr>
            <w:proofErr w:type="spellStart"/>
            <w:r w:rsidRPr="00EA7618">
              <w:rPr>
                <w:b/>
              </w:rPr>
              <w:t>Точки</w:t>
            </w:r>
            <w:proofErr w:type="spellEnd"/>
            <w:r w:rsidRPr="00EA7618">
              <w:rPr>
                <w:b/>
              </w:rPr>
              <w:t xml:space="preserve"> </w:t>
            </w:r>
            <w:proofErr w:type="spellStart"/>
            <w:r w:rsidRPr="00EA7618">
              <w:rPr>
                <w:b/>
              </w:rPr>
              <w:t>за</w:t>
            </w:r>
            <w:proofErr w:type="spellEnd"/>
            <w:r w:rsidRPr="00EA7618">
              <w:rPr>
                <w:b/>
              </w:rPr>
              <w:t xml:space="preserve"> </w:t>
            </w:r>
            <w:proofErr w:type="spellStart"/>
            <w:r w:rsidRPr="00EA7618">
              <w:rPr>
                <w:b/>
              </w:rPr>
              <w:t>проек</w:t>
            </w:r>
            <w:proofErr w:type="spellEnd"/>
            <w:r w:rsidR="00981570">
              <w:rPr>
                <w:b/>
                <w:lang w:val="bg-BG"/>
              </w:rPr>
              <w:t>-</w:t>
            </w:r>
            <w:proofErr w:type="spellStart"/>
            <w:r w:rsidRPr="00EA7618">
              <w:rPr>
                <w:b/>
              </w:rPr>
              <w:t>та</w:t>
            </w:r>
            <w:proofErr w:type="spellEnd"/>
          </w:p>
        </w:tc>
        <w:tc>
          <w:tcPr>
            <w:tcW w:w="992" w:type="dxa"/>
            <w:shd w:val="clear" w:color="auto" w:fill="D9D9D9" w:themeFill="background1" w:themeFillShade="D9"/>
            <w:vAlign w:val="center"/>
          </w:tcPr>
          <w:p w:rsidR="00364C15" w:rsidRPr="00EA7618" w:rsidRDefault="00364C15" w:rsidP="006B14DE">
            <w:pPr>
              <w:jc w:val="center"/>
              <w:rPr>
                <w:b/>
              </w:rPr>
            </w:pPr>
            <w:proofErr w:type="spellStart"/>
            <w:r w:rsidRPr="00EA7618">
              <w:rPr>
                <w:b/>
              </w:rPr>
              <w:t>Обосновка</w:t>
            </w:r>
            <w:proofErr w:type="spellEnd"/>
          </w:p>
        </w:tc>
      </w:tr>
      <w:tr w:rsidR="00364C15" w:rsidTr="00981570">
        <w:trPr>
          <w:trHeight w:val="511"/>
        </w:trPr>
        <w:tc>
          <w:tcPr>
            <w:tcW w:w="7060" w:type="dxa"/>
            <w:gridSpan w:val="2"/>
          </w:tcPr>
          <w:p w:rsidR="00364C15" w:rsidRPr="00453A8E" w:rsidRDefault="00453A8E" w:rsidP="00453A8E">
            <w:pPr>
              <w:pStyle w:val="af5"/>
              <w:numPr>
                <w:ilvl w:val="0"/>
                <w:numId w:val="29"/>
              </w:numPr>
              <w:rPr>
                <w:lang w:val="ru-RU"/>
              </w:rPr>
            </w:pPr>
            <w:proofErr w:type="spellStart"/>
            <w:r w:rsidRPr="00453A8E">
              <w:rPr>
                <w:szCs w:val="24"/>
                <w:lang w:val="ru-RU"/>
              </w:rPr>
              <w:t>Дейностите</w:t>
            </w:r>
            <w:proofErr w:type="spellEnd"/>
            <w:r w:rsidRPr="00453A8E">
              <w:rPr>
                <w:szCs w:val="24"/>
                <w:lang w:val="ru-RU"/>
              </w:rPr>
              <w:t xml:space="preserve"> </w:t>
            </w:r>
            <w:proofErr w:type="gramStart"/>
            <w:r w:rsidRPr="00453A8E">
              <w:rPr>
                <w:szCs w:val="24"/>
                <w:lang w:val="ru-RU"/>
              </w:rPr>
              <w:t>по</w:t>
            </w:r>
            <w:proofErr w:type="gramEnd"/>
            <w:r w:rsidRPr="00453A8E">
              <w:rPr>
                <w:szCs w:val="24"/>
                <w:lang w:val="ru-RU"/>
              </w:rPr>
              <w:t xml:space="preserve"> </w:t>
            </w:r>
            <w:proofErr w:type="gramStart"/>
            <w:r w:rsidRPr="00453A8E">
              <w:rPr>
                <w:szCs w:val="24"/>
                <w:lang w:val="ru-RU"/>
              </w:rPr>
              <w:t>проекта</w:t>
            </w:r>
            <w:proofErr w:type="gramEnd"/>
            <w:r w:rsidRPr="00453A8E">
              <w:rPr>
                <w:szCs w:val="24"/>
                <w:lang w:val="ru-RU"/>
              </w:rPr>
              <w:t xml:space="preserve"> се </w:t>
            </w:r>
            <w:proofErr w:type="spellStart"/>
            <w:r w:rsidRPr="00453A8E">
              <w:rPr>
                <w:szCs w:val="24"/>
                <w:lang w:val="ru-RU"/>
              </w:rPr>
              <w:t>осъществяват</w:t>
            </w:r>
            <w:proofErr w:type="spellEnd"/>
            <w:r w:rsidRPr="00453A8E">
              <w:rPr>
                <w:szCs w:val="24"/>
                <w:lang w:val="ru-RU"/>
              </w:rPr>
              <w:t xml:space="preserve"> в </w:t>
            </w:r>
            <w:proofErr w:type="spellStart"/>
            <w:r w:rsidRPr="00453A8E">
              <w:rPr>
                <w:szCs w:val="24"/>
                <w:lang w:val="ru-RU"/>
              </w:rPr>
              <w:t>населени</w:t>
            </w:r>
            <w:proofErr w:type="spellEnd"/>
            <w:r w:rsidRPr="00453A8E">
              <w:rPr>
                <w:szCs w:val="24"/>
                <w:lang w:val="ru-RU"/>
              </w:rPr>
              <w:t xml:space="preserve"> места </w:t>
            </w:r>
            <w:proofErr w:type="spellStart"/>
            <w:r w:rsidRPr="00453A8E">
              <w:rPr>
                <w:szCs w:val="24"/>
                <w:lang w:val="ru-RU"/>
              </w:rPr>
              <w:t>извън</w:t>
            </w:r>
            <w:proofErr w:type="spellEnd"/>
            <w:r w:rsidRPr="00453A8E">
              <w:rPr>
                <w:szCs w:val="24"/>
                <w:lang w:val="ru-RU"/>
              </w:rPr>
              <w:t xml:space="preserve"> </w:t>
            </w:r>
            <w:proofErr w:type="spellStart"/>
            <w:r w:rsidRPr="00453A8E">
              <w:rPr>
                <w:szCs w:val="24"/>
                <w:lang w:val="ru-RU"/>
              </w:rPr>
              <w:t>общинските</w:t>
            </w:r>
            <w:proofErr w:type="spellEnd"/>
            <w:r w:rsidRPr="00453A8E">
              <w:rPr>
                <w:szCs w:val="24"/>
                <w:lang w:val="ru-RU"/>
              </w:rPr>
              <w:t xml:space="preserve"> </w:t>
            </w:r>
            <w:proofErr w:type="spellStart"/>
            <w:r w:rsidRPr="00453A8E">
              <w:rPr>
                <w:szCs w:val="24"/>
                <w:lang w:val="ru-RU"/>
              </w:rPr>
              <w:t>центрове</w:t>
            </w:r>
            <w:proofErr w:type="spellEnd"/>
          </w:p>
        </w:tc>
        <w:tc>
          <w:tcPr>
            <w:tcW w:w="992" w:type="dxa"/>
          </w:tcPr>
          <w:p w:rsidR="00364C15" w:rsidRPr="00767B8A" w:rsidRDefault="00767B8A" w:rsidP="006B14DE">
            <w:pPr>
              <w:jc w:val="center"/>
              <w:rPr>
                <w:b/>
                <w:lang w:val="bg-BG"/>
              </w:rPr>
            </w:pPr>
            <w:r>
              <w:rPr>
                <w:b/>
                <w:lang w:val="bg-BG"/>
              </w:rPr>
              <w:t>20</w:t>
            </w:r>
          </w:p>
        </w:tc>
        <w:tc>
          <w:tcPr>
            <w:tcW w:w="1021" w:type="dxa"/>
          </w:tcPr>
          <w:p w:rsidR="00364C15" w:rsidRDefault="00364C15" w:rsidP="006B14DE"/>
        </w:tc>
        <w:tc>
          <w:tcPr>
            <w:tcW w:w="992" w:type="dxa"/>
          </w:tcPr>
          <w:p w:rsidR="00364C15" w:rsidRDefault="00364C15" w:rsidP="006B14DE"/>
        </w:tc>
      </w:tr>
      <w:tr w:rsidR="00364C15" w:rsidTr="00981570">
        <w:trPr>
          <w:trHeight w:val="473"/>
        </w:trPr>
        <w:tc>
          <w:tcPr>
            <w:tcW w:w="7060" w:type="dxa"/>
            <w:gridSpan w:val="2"/>
          </w:tcPr>
          <w:p w:rsidR="00364C15" w:rsidRPr="00A41865" w:rsidRDefault="00A41865" w:rsidP="00A41865">
            <w:pPr>
              <w:pStyle w:val="af5"/>
              <w:numPr>
                <w:ilvl w:val="0"/>
                <w:numId w:val="29"/>
              </w:numPr>
              <w:rPr>
                <w:lang w:val="ru-RU"/>
              </w:rPr>
            </w:pPr>
            <w:proofErr w:type="spellStart"/>
            <w:r w:rsidRPr="00A41865">
              <w:rPr>
                <w:szCs w:val="24"/>
                <w:lang w:val="ru-RU"/>
              </w:rPr>
              <w:t>Проектът</w:t>
            </w:r>
            <w:proofErr w:type="spellEnd"/>
            <w:r w:rsidRPr="00A41865">
              <w:rPr>
                <w:szCs w:val="24"/>
                <w:lang w:val="ru-RU"/>
              </w:rPr>
              <w:t xml:space="preserve"> </w:t>
            </w:r>
            <w:proofErr w:type="spellStart"/>
            <w:r w:rsidRPr="00A41865">
              <w:rPr>
                <w:szCs w:val="24"/>
                <w:lang w:val="ru-RU"/>
              </w:rPr>
              <w:t>предлага</w:t>
            </w:r>
            <w:proofErr w:type="spellEnd"/>
            <w:r w:rsidRPr="00A41865">
              <w:rPr>
                <w:szCs w:val="24"/>
                <w:lang w:val="ru-RU"/>
              </w:rPr>
              <w:t xml:space="preserve"> нови </w:t>
            </w:r>
            <w:proofErr w:type="spellStart"/>
            <w:r w:rsidRPr="00A41865">
              <w:rPr>
                <w:szCs w:val="24"/>
                <w:lang w:val="ru-RU"/>
              </w:rPr>
              <w:t>инициативи</w:t>
            </w:r>
            <w:proofErr w:type="spellEnd"/>
            <w:r w:rsidRPr="00A41865">
              <w:rPr>
                <w:szCs w:val="24"/>
                <w:lang w:val="ru-RU"/>
              </w:rPr>
              <w:t xml:space="preserve"> за </w:t>
            </w:r>
            <w:proofErr w:type="spellStart"/>
            <w:r w:rsidRPr="00A41865">
              <w:rPr>
                <w:szCs w:val="24"/>
                <w:lang w:val="ru-RU"/>
              </w:rPr>
              <w:t>повишаване</w:t>
            </w:r>
            <w:proofErr w:type="spellEnd"/>
            <w:r w:rsidRPr="00A41865">
              <w:rPr>
                <w:szCs w:val="24"/>
                <w:lang w:val="ru-RU"/>
              </w:rPr>
              <w:t xml:space="preserve"> на </w:t>
            </w:r>
            <w:proofErr w:type="spellStart"/>
            <w:r w:rsidRPr="00A41865">
              <w:rPr>
                <w:szCs w:val="24"/>
                <w:lang w:val="ru-RU"/>
              </w:rPr>
              <w:t>качеството</w:t>
            </w:r>
            <w:proofErr w:type="spellEnd"/>
            <w:r w:rsidRPr="00A41865">
              <w:rPr>
                <w:szCs w:val="24"/>
                <w:lang w:val="ru-RU"/>
              </w:rPr>
              <w:t xml:space="preserve"> на живот </w:t>
            </w:r>
            <w:proofErr w:type="gramStart"/>
            <w:r w:rsidRPr="00A41865">
              <w:rPr>
                <w:szCs w:val="24"/>
                <w:lang w:val="ru-RU"/>
              </w:rPr>
              <w:t>в</w:t>
            </w:r>
            <w:proofErr w:type="gramEnd"/>
            <w:r w:rsidRPr="00A41865">
              <w:rPr>
                <w:szCs w:val="24"/>
                <w:lang w:val="ru-RU"/>
              </w:rPr>
              <w:t xml:space="preserve"> района</w:t>
            </w:r>
            <w:r w:rsidRPr="00A41865">
              <w:rPr>
                <w:lang w:val="ru-RU"/>
              </w:rPr>
              <w:t xml:space="preserve"> </w:t>
            </w:r>
          </w:p>
        </w:tc>
        <w:tc>
          <w:tcPr>
            <w:tcW w:w="992" w:type="dxa"/>
          </w:tcPr>
          <w:p w:rsidR="00364C15" w:rsidRPr="00767B8A" w:rsidRDefault="00767B8A" w:rsidP="006B14DE">
            <w:pPr>
              <w:jc w:val="center"/>
              <w:rPr>
                <w:b/>
                <w:lang w:val="bg-BG"/>
              </w:rPr>
            </w:pPr>
            <w:r w:rsidRPr="00767B8A">
              <w:rPr>
                <w:b/>
                <w:lang w:val="bg-BG"/>
              </w:rPr>
              <w:t>15</w:t>
            </w:r>
          </w:p>
        </w:tc>
        <w:tc>
          <w:tcPr>
            <w:tcW w:w="1021" w:type="dxa"/>
          </w:tcPr>
          <w:p w:rsidR="00364C15" w:rsidRDefault="00364C15" w:rsidP="006B14DE"/>
        </w:tc>
        <w:tc>
          <w:tcPr>
            <w:tcW w:w="992" w:type="dxa"/>
          </w:tcPr>
          <w:p w:rsidR="00364C15" w:rsidRDefault="00364C15" w:rsidP="006B14DE"/>
        </w:tc>
      </w:tr>
      <w:tr w:rsidR="00364C15" w:rsidTr="00981570">
        <w:trPr>
          <w:trHeight w:val="473"/>
        </w:trPr>
        <w:tc>
          <w:tcPr>
            <w:tcW w:w="7060" w:type="dxa"/>
            <w:gridSpan w:val="2"/>
          </w:tcPr>
          <w:p w:rsidR="00364C15" w:rsidRPr="00A41865" w:rsidRDefault="00A41865" w:rsidP="00A41865">
            <w:pPr>
              <w:pStyle w:val="af5"/>
              <w:numPr>
                <w:ilvl w:val="0"/>
                <w:numId w:val="29"/>
              </w:numPr>
              <w:rPr>
                <w:b/>
                <w:lang w:val="ru-RU"/>
              </w:rPr>
            </w:pPr>
            <w:proofErr w:type="spellStart"/>
            <w:r w:rsidRPr="00A41865">
              <w:rPr>
                <w:szCs w:val="24"/>
                <w:lang w:val="ru-RU"/>
              </w:rPr>
              <w:t>Интервенциите</w:t>
            </w:r>
            <w:proofErr w:type="spellEnd"/>
            <w:r w:rsidRPr="00A41865">
              <w:rPr>
                <w:szCs w:val="24"/>
                <w:lang w:val="ru-RU"/>
              </w:rPr>
              <w:t xml:space="preserve"> </w:t>
            </w:r>
            <w:proofErr w:type="gramStart"/>
            <w:r w:rsidRPr="00A41865">
              <w:rPr>
                <w:szCs w:val="24"/>
                <w:lang w:val="ru-RU"/>
              </w:rPr>
              <w:t>по</w:t>
            </w:r>
            <w:proofErr w:type="gramEnd"/>
            <w:r w:rsidRPr="00A41865">
              <w:rPr>
                <w:szCs w:val="24"/>
                <w:lang w:val="ru-RU"/>
              </w:rPr>
              <w:t xml:space="preserve"> проекта </w:t>
            </w:r>
            <w:proofErr w:type="spellStart"/>
            <w:r w:rsidRPr="00A41865">
              <w:rPr>
                <w:szCs w:val="24"/>
                <w:lang w:val="ru-RU"/>
              </w:rPr>
              <w:t>са</w:t>
            </w:r>
            <w:proofErr w:type="spellEnd"/>
            <w:r w:rsidRPr="00A41865">
              <w:rPr>
                <w:szCs w:val="24"/>
                <w:lang w:val="ru-RU"/>
              </w:rPr>
              <w:t xml:space="preserve"> за </w:t>
            </w:r>
            <w:proofErr w:type="spellStart"/>
            <w:r w:rsidRPr="00A41865">
              <w:rPr>
                <w:szCs w:val="24"/>
                <w:lang w:val="ru-RU"/>
              </w:rPr>
              <w:t>обект</w:t>
            </w:r>
            <w:proofErr w:type="spellEnd"/>
            <w:r w:rsidRPr="00A41865">
              <w:rPr>
                <w:szCs w:val="24"/>
                <w:lang w:val="ru-RU"/>
              </w:rPr>
              <w:t xml:space="preserve"> от </w:t>
            </w:r>
            <w:proofErr w:type="spellStart"/>
            <w:r w:rsidRPr="00A41865">
              <w:rPr>
                <w:szCs w:val="24"/>
                <w:lang w:val="ru-RU"/>
              </w:rPr>
              <w:t>голяма</w:t>
            </w:r>
            <w:proofErr w:type="spellEnd"/>
            <w:r w:rsidRPr="00A41865">
              <w:rPr>
                <w:szCs w:val="24"/>
                <w:lang w:val="ru-RU"/>
              </w:rPr>
              <w:t xml:space="preserve"> </w:t>
            </w:r>
            <w:proofErr w:type="spellStart"/>
            <w:r w:rsidRPr="00A41865">
              <w:rPr>
                <w:szCs w:val="24"/>
                <w:lang w:val="ru-RU"/>
              </w:rPr>
              <w:t>културна</w:t>
            </w:r>
            <w:proofErr w:type="spellEnd"/>
            <w:r w:rsidRPr="00A41865">
              <w:rPr>
                <w:szCs w:val="24"/>
                <w:lang w:val="ru-RU"/>
              </w:rPr>
              <w:t xml:space="preserve"> и </w:t>
            </w:r>
            <w:proofErr w:type="spellStart"/>
            <w:r w:rsidRPr="00A41865">
              <w:rPr>
                <w:szCs w:val="24"/>
                <w:lang w:val="ru-RU"/>
              </w:rPr>
              <w:t>обществена</w:t>
            </w:r>
            <w:proofErr w:type="spellEnd"/>
            <w:r w:rsidRPr="00A41865">
              <w:rPr>
                <w:szCs w:val="24"/>
                <w:lang w:val="ru-RU"/>
              </w:rPr>
              <w:t xml:space="preserve"> </w:t>
            </w:r>
            <w:proofErr w:type="spellStart"/>
            <w:r w:rsidRPr="00A41865">
              <w:rPr>
                <w:szCs w:val="24"/>
                <w:lang w:val="ru-RU"/>
              </w:rPr>
              <w:t>значимост</w:t>
            </w:r>
            <w:proofErr w:type="spellEnd"/>
            <w:r w:rsidRPr="00A41865">
              <w:rPr>
                <w:szCs w:val="24"/>
                <w:lang w:val="ru-RU"/>
              </w:rPr>
              <w:t xml:space="preserve"> за </w:t>
            </w:r>
            <w:proofErr w:type="spellStart"/>
            <w:r w:rsidRPr="00A41865">
              <w:rPr>
                <w:szCs w:val="24"/>
                <w:lang w:val="ru-RU"/>
              </w:rPr>
              <w:t>територията</w:t>
            </w:r>
            <w:proofErr w:type="spellEnd"/>
          </w:p>
        </w:tc>
        <w:tc>
          <w:tcPr>
            <w:tcW w:w="992" w:type="dxa"/>
          </w:tcPr>
          <w:p w:rsidR="00364C15" w:rsidRPr="00767B8A" w:rsidRDefault="00767B8A" w:rsidP="006B14DE">
            <w:pPr>
              <w:jc w:val="center"/>
              <w:rPr>
                <w:b/>
                <w:lang w:val="bg-BG"/>
              </w:rPr>
            </w:pPr>
            <w:r w:rsidRPr="00767B8A">
              <w:rPr>
                <w:b/>
                <w:lang w:val="bg-BG"/>
              </w:rPr>
              <w:t>10</w:t>
            </w:r>
          </w:p>
        </w:tc>
        <w:tc>
          <w:tcPr>
            <w:tcW w:w="1021" w:type="dxa"/>
          </w:tcPr>
          <w:p w:rsidR="00364C15" w:rsidRDefault="00364C15" w:rsidP="006B14DE"/>
        </w:tc>
        <w:tc>
          <w:tcPr>
            <w:tcW w:w="992" w:type="dxa"/>
          </w:tcPr>
          <w:p w:rsidR="00364C15" w:rsidRDefault="00364C15" w:rsidP="006B14DE"/>
        </w:tc>
      </w:tr>
      <w:tr w:rsidR="00364C15" w:rsidTr="00981570">
        <w:trPr>
          <w:trHeight w:val="240"/>
        </w:trPr>
        <w:tc>
          <w:tcPr>
            <w:tcW w:w="7060" w:type="dxa"/>
            <w:gridSpan w:val="2"/>
          </w:tcPr>
          <w:p w:rsidR="00364C15" w:rsidRPr="00A41865" w:rsidRDefault="00A41865" w:rsidP="00A41865">
            <w:pPr>
              <w:pStyle w:val="af5"/>
              <w:numPr>
                <w:ilvl w:val="0"/>
                <w:numId w:val="29"/>
              </w:numPr>
              <w:rPr>
                <w:lang w:val="ru-RU"/>
              </w:rPr>
            </w:pPr>
            <w:proofErr w:type="spellStart"/>
            <w:r w:rsidRPr="00A41865">
              <w:rPr>
                <w:szCs w:val="24"/>
                <w:lang w:val="ru-RU"/>
              </w:rPr>
              <w:t>Кандидатът</w:t>
            </w:r>
            <w:proofErr w:type="spellEnd"/>
            <w:r w:rsidRPr="00A41865">
              <w:rPr>
                <w:szCs w:val="24"/>
                <w:lang w:val="ru-RU"/>
              </w:rPr>
              <w:t xml:space="preserve"> е </w:t>
            </w:r>
            <w:proofErr w:type="spellStart"/>
            <w:r w:rsidRPr="00A41865">
              <w:rPr>
                <w:szCs w:val="24"/>
                <w:lang w:val="ru-RU"/>
              </w:rPr>
              <w:t>Юридическо</w:t>
            </w:r>
            <w:proofErr w:type="spellEnd"/>
            <w:r w:rsidRPr="00A41865">
              <w:rPr>
                <w:szCs w:val="24"/>
                <w:lang w:val="ru-RU"/>
              </w:rPr>
              <w:t xml:space="preserve"> лице с </w:t>
            </w:r>
            <w:proofErr w:type="spellStart"/>
            <w:r w:rsidRPr="00A41865">
              <w:rPr>
                <w:szCs w:val="24"/>
                <w:lang w:val="ru-RU"/>
              </w:rPr>
              <w:t>нестопанска</w:t>
            </w:r>
            <w:proofErr w:type="spellEnd"/>
            <w:r w:rsidRPr="00A41865">
              <w:rPr>
                <w:szCs w:val="24"/>
                <w:lang w:val="ru-RU"/>
              </w:rPr>
              <w:t xml:space="preserve"> </w:t>
            </w:r>
            <w:proofErr w:type="gramStart"/>
            <w:r w:rsidRPr="00A41865">
              <w:rPr>
                <w:szCs w:val="24"/>
                <w:lang w:val="ru-RU"/>
              </w:rPr>
              <w:t>цел</w:t>
            </w:r>
            <w:proofErr w:type="gramEnd"/>
            <w:r w:rsidRPr="00A41865">
              <w:rPr>
                <w:szCs w:val="24"/>
                <w:lang w:val="ru-RU"/>
              </w:rPr>
              <w:t xml:space="preserve"> или </w:t>
            </w:r>
            <w:proofErr w:type="spellStart"/>
            <w:r w:rsidRPr="00A41865">
              <w:rPr>
                <w:szCs w:val="24"/>
                <w:lang w:val="ru-RU"/>
              </w:rPr>
              <w:t>Читалище</w:t>
            </w:r>
            <w:proofErr w:type="spellEnd"/>
          </w:p>
        </w:tc>
        <w:tc>
          <w:tcPr>
            <w:tcW w:w="992" w:type="dxa"/>
          </w:tcPr>
          <w:p w:rsidR="00364C15" w:rsidRPr="00767B8A" w:rsidRDefault="00767B8A" w:rsidP="006B14DE">
            <w:pPr>
              <w:jc w:val="center"/>
              <w:rPr>
                <w:b/>
                <w:lang w:val="bg-BG"/>
              </w:rPr>
            </w:pPr>
            <w:r>
              <w:rPr>
                <w:b/>
                <w:lang w:val="bg-BG"/>
              </w:rPr>
              <w:t>15</w:t>
            </w:r>
          </w:p>
        </w:tc>
        <w:tc>
          <w:tcPr>
            <w:tcW w:w="1021" w:type="dxa"/>
          </w:tcPr>
          <w:p w:rsidR="00364C15" w:rsidRDefault="00364C15" w:rsidP="006B14DE"/>
        </w:tc>
        <w:tc>
          <w:tcPr>
            <w:tcW w:w="992" w:type="dxa"/>
          </w:tcPr>
          <w:p w:rsidR="00364C15" w:rsidRDefault="00364C15" w:rsidP="006B14DE"/>
        </w:tc>
      </w:tr>
      <w:tr w:rsidR="00364C15" w:rsidRPr="00A41865" w:rsidTr="00981570">
        <w:trPr>
          <w:trHeight w:val="240"/>
        </w:trPr>
        <w:tc>
          <w:tcPr>
            <w:tcW w:w="7060" w:type="dxa"/>
            <w:gridSpan w:val="2"/>
          </w:tcPr>
          <w:p w:rsidR="00364C15" w:rsidRPr="00A41865" w:rsidRDefault="00A41865" w:rsidP="00A41865">
            <w:pPr>
              <w:jc w:val="left"/>
              <w:rPr>
                <w:b/>
                <w:bCs/>
                <w:szCs w:val="24"/>
                <w:lang w:val="ru-RU"/>
              </w:rPr>
            </w:pPr>
            <w:r>
              <w:rPr>
                <w:b/>
                <w:bCs/>
                <w:szCs w:val="24"/>
                <w:lang w:val="bg-BG"/>
              </w:rPr>
              <w:t xml:space="preserve">      </w:t>
            </w:r>
            <w:r w:rsidRPr="00A41865">
              <w:rPr>
                <w:bCs/>
                <w:szCs w:val="24"/>
                <w:lang w:val="bg-BG"/>
              </w:rPr>
              <w:t>5</w:t>
            </w:r>
            <w:r>
              <w:rPr>
                <w:b/>
                <w:bCs/>
                <w:szCs w:val="24"/>
                <w:lang w:val="bg-BG"/>
              </w:rPr>
              <w:t>.</w:t>
            </w:r>
            <w:r w:rsidR="00364C15" w:rsidRPr="00662B76">
              <w:rPr>
                <w:b/>
                <w:bCs/>
                <w:szCs w:val="24"/>
                <w:lang w:val="ru-RU"/>
              </w:rPr>
              <w:t xml:space="preserve"> </w:t>
            </w:r>
            <w:r w:rsidR="00324D3B">
              <w:rPr>
                <w:b/>
                <w:bCs/>
                <w:szCs w:val="24"/>
                <w:lang w:val="ru-RU"/>
              </w:rPr>
              <w:t xml:space="preserve">  </w:t>
            </w:r>
            <w:proofErr w:type="spellStart"/>
            <w:r w:rsidRPr="00A41865">
              <w:rPr>
                <w:szCs w:val="24"/>
                <w:lang w:val="ru-RU"/>
              </w:rPr>
              <w:t>Кандидатът</w:t>
            </w:r>
            <w:proofErr w:type="spellEnd"/>
            <w:r w:rsidRPr="00A41865">
              <w:rPr>
                <w:szCs w:val="24"/>
                <w:lang w:val="ru-RU"/>
              </w:rPr>
              <w:t xml:space="preserve"> не е </w:t>
            </w:r>
            <w:proofErr w:type="spellStart"/>
            <w:r w:rsidRPr="00A41865">
              <w:rPr>
                <w:szCs w:val="24"/>
                <w:lang w:val="ru-RU"/>
              </w:rPr>
              <w:t>получавал</w:t>
            </w:r>
            <w:proofErr w:type="spellEnd"/>
            <w:r w:rsidRPr="00A41865">
              <w:rPr>
                <w:szCs w:val="24"/>
                <w:lang w:val="ru-RU"/>
              </w:rPr>
              <w:t xml:space="preserve"> </w:t>
            </w:r>
            <w:proofErr w:type="spellStart"/>
            <w:r w:rsidRPr="00A41865">
              <w:rPr>
                <w:szCs w:val="24"/>
                <w:lang w:val="ru-RU"/>
              </w:rPr>
              <w:t>подкрепа</w:t>
            </w:r>
            <w:proofErr w:type="spellEnd"/>
            <w:r w:rsidRPr="00A41865">
              <w:rPr>
                <w:szCs w:val="24"/>
                <w:lang w:val="ru-RU"/>
              </w:rPr>
              <w:t xml:space="preserve"> от </w:t>
            </w:r>
            <w:proofErr w:type="spellStart"/>
            <w:r w:rsidRPr="00A41865">
              <w:rPr>
                <w:color w:val="000000" w:themeColor="text1"/>
                <w:szCs w:val="24"/>
                <w:lang w:val="ru-RU"/>
              </w:rPr>
              <w:t>европейската</w:t>
            </w:r>
            <w:proofErr w:type="spellEnd"/>
            <w:r w:rsidRPr="00A41865">
              <w:rPr>
                <w:color w:val="000000" w:themeColor="text1"/>
                <w:szCs w:val="24"/>
                <w:lang w:val="ru-RU"/>
              </w:rPr>
              <w:t xml:space="preserve"> </w:t>
            </w:r>
            <w:proofErr w:type="spellStart"/>
            <w:r w:rsidRPr="00A41865">
              <w:rPr>
                <w:color w:val="000000" w:themeColor="text1"/>
                <w:szCs w:val="24"/>
                <w:lang w:val="ru-RU"/>
              </w:rPr>
              <w:t>общност</w:t>
            </w:r>
            <w:proofErr w:type="spellEnd"/>
            <w:r w:rsidRPr="00A41865">
              <w:rPr>
                <w:szCs w:val="24"/>
                <w:lang w:val="ru-RU"/>
              </w:rPr>
              <w:t xml:space="preserve"> </w:t>
            </w:r>
            <w:r>
              <w:rPr>
                <w:szCs w:val="24"/>
                <w:lang w:val="ru-RU"/>
              </w:rPr>
              <w:t xml:space="preserve">      </w:t>
            </w:r>
            <w:r w:rsidRPr="00A41865">
              <w:rPr>
                <w:szCs w:val="24"/>
                <w:lang w:val="ru-RU"/>
              </w:rPr>
              <w:t xml:space="preserve">за </w:t>
            </w:r>
            <w:proofErr w:type="spellStart"/>
            <w:r w:rsidRPr="00A41865">
              <w:rPr>
                <w:szCs w:val="24"/>
                <w:lang w:val="ru-RU"/>
              </w:rPr>
              <w:t>същата</w:t>
            </w:r>
            <w:proofErr w:type="spellEnd"/>
            <w:r w:rsidRPr="00A41865">
              <w:rPr>
                <w:szCs w:val="24"/>
                <w:lang w:val="ru-RU"/>
              </w:rPr>
              <w:t xml:space="preserve"> </w:t>
            </w:r>
            <w:proofErr w:type="spellStart"/>
            <w:r w:rsidRPr="00A41865">
              <w:rPr>
                <w:szCs w:val="24"/>
                <w:lang w:val="ru-RU"/>
              </w:rPr>
              <w:t>дейност</w:t>
            </w:r>
            <w:proofErr w:type="spellEnd"/>
            <w:r w:rsidRPr="00A41865">
              <w:rPr>
                <w:szCs w:val="24"/>
                <w:lang w:val="ru-RU"/>
              </w:rPr>
              <w:t xml:space="preserve"> </w:t>
            </w:r>
            <w:proofErr w:type="gramStart"/>
            <w:r w:rsidRPr="00A41865">
              <w:rPr>
                <w:szCs w:val="24"/>
                <w:lang w:val="ru-RU"/>
              </w:rPr>
              <w:t xml:space="preserve">по </w:t>
            </w:r>
            <w:proofErr w:type="spellStart"/>
            <w:r w:rsidRPr="00A41865">
              <w:rPr>
                <w:szCs w:val="24"/>
                <w:lang w:val="ru-RU"/>
              </w:rPr>
              <w:t>други</w:t>
            </w:r>
            <w:proofErr w:type="spellEnd"/>
            <w:proofErr w:type="gramEnd"/>
            <w:r w:rsidRPr="00A41865">
              <w:rPr>
                <w:szCs w:val="24"/>
                <w:lang w:val="ru-RU"/>
              </w:rPr>
              <w:t xml:space="preserve"> </w:t>
            </w:r>
            <w:proofErr w:type="spellStart"/>
            <w:r w:rsidRPr="00A41865">
              <w:rPr>
                <w:szCs w:val="24"/>
                <w:lang w:val="ru-RU"/>
              </w:rPr>
              <w:t>програми</w:t>
            </w:r>
            <w:proofErr w:type="spellEnd"/>
          </w:p>
        </w:tc>
        <w:tc>
          <w:tcPr>
            <w:tcW w:w="992" w:type="dxa"/>
          </w:tcPr>
          <w:p w:rsidR="00364C15" w:rsidRPr="00A41865" w:rsidRDefault="00767B8A" w:rsidP="006B14DE">
            <w:pPr>
              <w:jc w:val="center"/>
              <w:rPr>
                <w:b/>
                <w:lang w:val="ru-RU"/>
              </w:rPr>
            </w:pPr>
            <w:r>
              <w:rPr>
                <w:b/>
                <w:lang w:val="ru-RU"/>
              </w:rPr>
              <w:t>10</w:t>
            </w:r>
          </w:p>
        </w:tc>
        <w:tc>
          <w:tcPr>
            <w:tcW w:w="1021" w:type="dxa"/>
          </w:tcPr>
          <w:p w:rsidR="00364C15" w:rsidRPr="00A41865" w:rsidRDefault="00364C15" w:rsidP="006B14DE">
            <w:pPr>
              <w:rPr>
                <w:lang w:val="ru-RU"/>
              </w:rPr>
            </w:pPr>
          </w:p>
        </w:tc>
        <w:tc>
          <w:tcPr>
            <w:tcW w:w="992" w:type="dxa"/>
          </w:tcPr>
          <w:p w:rsidR="00364C15" w:rsidRPr="00A41865" w:rsidRDefault="00364C15" w:rsidP="006B14DE">
            <w:pPr>
              <w:rPr>
                <w:lang w:val="ru-RU"/>
              </w:rPr>
            </w:pPr>
          </w:p>
        </w:tc>
      </w:tr>
      <w:tr w:rsidR="00364C15" w:rsidTr="00981570">
        <w:trPr>
          <w:trHeight w:val="240"/>
        </w:trPr>
        <w:tc>
          <w:tcPr>
            <w:tcW w:w="7060" w:type="dxa"/>
            <w:gridSpan w:val="2"/>
          </w:tcPr>
          <w:p w:rsidR="00364C15" w:rsidRPr="00A41865" w:rsidRDefault="00A41865" w:rsidP="00A41865">
            <w:pPr>
              <w:pStyle w:val="af5"/>
              <w:numPr>
                <w:ilvl w:val="0"/>
                <w:numId w:val="30"/>
              </w:numPr>
              <w:spacing w:line="276" w:lineRule="auto"/>
              <w:rPr>
                <w:lang w:val="ru-RU"/>
              </w:rPr>
            </w:pPr>
            <w:proofErr w:type="spellStart"/>
            <w:r w:rsidRPr="00A41865">
              <w:rPr>
                <w:szCs w:val="24"/>
                <w:lang w:val="ru-RU"/>
              </w:rPr>
              <w:t>Дейностите</w:t>
            </w:r>
            <w:proofErr w:type="spellEnd"/>
            <w:r w:rsidRPr="00A41865">
              <w:rPr>
                <w:szCs w:val="24"/>
                <w:lang w:val="ru-RU"/>
              </w:rPr>
              <w:t xml:space="preserve"> </w:t>
            </w:r>
            <w:proofErr w:type="gramStart"/>
            <w:r w:rsidRPr="00A41865">
              <w:rPr>
                <w:szCs w:val="24"/>
                <w:lang w:val="ru-RU"/>
              </w:rPr>
              <w:t>по</w:t>
            </w:r>
            <w:proofErr w:type="gramEnd"/>
            <w:r w:rsidRPr="00A41865">
              <w:rPr>
                <w:szCs w:val="24"/>
                <w:lang w:val="ru-RU"/>
              </w:rPr>
              <w:t xml:space="preserve"> проекта </w:t>
            </w:r>
            <w:proofErr w:type="spellStart"/>
            <w:r w:rsidRPr="00A41865">
              <w:rPr>
                <w:szCs w:val="24"/>
                <w:lang w:val="ru-RU"/>
              </w:rPr>
              <w:t>са</w:t>
            </w:r>
            <w:proofErr w:type="spellEnd"/>
            <w:r w:rsidRPr="00A41865">
              <w:rPr>
                <w:szCs w:val="24"/>
                <w:lang w:val="ru-RU"/>
              </w:rPr>
              <w:t xml:space="preserve"> за развитие/ </w:t>
            </w:r>
            <w:proofErr w:type="spellStart"/>
            <w:r w:rsidRPr="00A41865">
              <w:rPr>
                <w:szCs w:val="24"/>
                <w:lang w:val="ru-RU"/>
              </w:rPr>
              <w:t>предоставяне</w:t>
            </w:r>
            <w:proofErr w:type="spellEnd"/>
            <w:r w:rsidRPr="00A41865">
              <w:rPr>
                <w:szCs w:val="24"/>
                <w:lang w:val="ru-RU"/>
              </w:rPr>
              <w:t xml:space="preserve"> на услуги на </w:t>
            </w:r>
            <w:proofErr w:type="spellStart"/>
            <w:r w:rsidRPr="00A41865">
              <w:rPr>
                <w:szCs w:val="24"/>
                <w:lang w:val="ru-RU"/>
              </w:rPr>
              <w:t>уязвими</w:t>
            </w:r>
            <w:proofErr w:type="spellEnd"/>
            <w:r w:rsidRPr="00A41865">
              <w:rPr>
                <w:szCs w:val="24"/>
                <w:lang w:val="ru-RU"/>
              </w:rPr>
              <w:t xml:space="preserve"> </w:t>
            </w:r>
            <w:proofErr w:type="spellStart"/>
            <w:r w:rsidRPr="00A41865">
              <w:rPr>
                <w:szCs w:val="24"/>
                <w:lang w:val="ru-RU"/>
              </w:rPr>
              <w:t>групи</w:t>
            </w:r>
            <w:proofErr w:type="spellEnd"/>
            <w:r w:rsidRPr="00A41865">
              <w:rPr>
                <w:szCs w:val="24"/>
                <w:lang w:val="ru-RU"/>
              </w:rPr>
              <w:t xml:space="preserve"> от </w:t>
            </w:r>
            <w:proofErr w:type="spellStart"/>
            <w:r w:rsidRPr="00A41865">
              <w:rPr>
                <w:szCs w:val="24"/>
                <w:lang w:val="ru-RU"/>
              </w:rPr>
              <w:t>населението</w:t>
            </w:r>
            <w:proofErr w:type="spellEnd"/>
          </w:p>
        </w:tc>
        <w:tc>
          <w:tcPr>
            <w:tcW w:w="992" w:type="dxa"/>
          </w:tcPr>
          <w:p w:rsidR="00364C15" w:rsidRPr="00767B8A" w:rsidRDefault="00767B8A" w:rsidP="006B14DE">
            <w:pPr>
              <w:jc w:val="center"/>
              <w:rPr>
                <w:b/>
                <w:lang w:val="bg-BG"/>
              </w:rPr>
            </w:pPr>
            <w:r w:rsidRPr="00767B8A">
              <w:rPr>
                <w:b/>
                <w:lang w:val="bg-BG"/>
              </w:rPr>
              <w:t>5</w:t>
            </w:r>
          </w:p>
        </w:tc>
        <w:tc>
          <w:tcPr>
            <w:tcW w:w="1021" w:type="dxa"/>
          </w:tcPr>
          <w:p w:rsidR="00364C15" w:rsidRDefault="00364C15" w:rsidP="006B14DE"/>
        </w:tc>
        <w:tc>
          <w:tcPr>
            <w:tcW w:w="992" w:type="dxa"/>
          </w:tcPr>
          <w:p w:rsidR="00364C15" w:rsidRDefault="00364C15" w:rsidP="006B14DE"/>
        </w:tc>
      </w:tr>
      <w:tr w:rsidR="00364C15" w:rsidTr="00981570">
        <w:trPr>
          <w:trHeight w:val="240"/>
        </w:trPr>
        <w:tc>
          <w:tcPr>
            <w:tcW w:w="7060" w:type="dxa"/>
            <w:gridSpan w:val="2"/>
          </w:tcPr>
          <w:p w:rsidR="00364C15" w:rsidRPr="00662B76" w:rsidRDefault="00A41865" w:rsidP="00A41865">
            <w:pPr>
              <w:pStyle w:val="af5"/>
              <w:numPr>
                <w:ilvl w:val="0"/>
                <w:numId w:val="30"/>
              </w:numPr>
              <w:spacing w:line="276" w:lineRule="auto"/>
              <w:rPr>
                <w:bCs/>
                <w:szCs w:val="24"/>
                <w:lang w:val="ru-RU"/>
              </w:rPr>
            </w:pPr>
            <w:proofErr w:type="spellStart"/>
            <w:r w:rsidRPr="00A41865">
              <w:rPr>
                <w:szCs w:val="24"/>
                <w:lang w:val="ru-RU"/>
              </w:rPr>
              <w:t>Дейностите</w:t>
            </w:r>
            <w:proofErr w:type="spellEnd"/>
            <w:r w:rsidRPr="00A41865">
              <w:rPr>
                <w:szCs w:val="24"/>
                <w:lang w:val="ru-RU"/>
              </w:rPr>
              <w:t xml:space="preserve"> </w:t>
            </w:r>
            <w:proofErr w:type="gramStart"/>
            <w:r w:rsidRPr="00A41865">
              <w:rPr>
                <w:szCs w:val="24"/>
                <w:lang w:val="ru-RU"/>
              </w:rPr>
              <w:t>по</w:t>
            </w:r>
            <w:proofErr w:type="gramEnd"/>
            <w:r w:rsidRPr="00A41865">
              <w:rPr>
                <w:szCs w:val="24"/>
                <w:lang w:val="ru-RU"/>
              </w:rPr>
              <w:t xml:space="preserve"> проекта</w:t>
            </w:r>
            <w:r w:rsidRPr="00A07FF1">
              <w:rPr>
                <w:szCs w:val="24"/>
                <w:lang w:val="ru-RU"/>
              </w:rPr>
              <w:t xml:space="preserve"> </w:t>
            </w:r>
            <w:proofErr w:type="spellStart"/>
            <w:r w:rsidRPr="00A41865">
              <w:rPr>
                <w:szCs w:val="24"/>
                <w:lang w:val="ru-RU"/>
              </w:rPr>
              <w:t>включват</w:t>
            </w:r>
            <w:proofErr w:type="spellEnd"/>
            <w:r w:rsidRPr="00A41865">
              <w:rPr>
                <w:szCs w:val="24"/>
                <w:lang w:val="ru-RU"/>
              </w:rPr>
              <w:t xml:space="preserve"> </w:t>
            </w:r>
            <w:proofErr w:type="spellStart"/>
            <w:r w:rsidRPr="00A41865">
              <w:rPr>
                <w:szCs w:val="24"/>
                <w:lang w:val="ru-RU"/>
              </w:rPr>
              <w:t>изграждането</w:t>
            </w:r>
            <w:proofErr w:type="spellEnd"/>
            <w:r w:rsidRPr="00A41865">
              <w:rPr>
                <w:szCs w:val="24"/>
                <w:lang w:val="ru-RU"/>
              </w:rPr>
              <w:t xml:space="preserve"> на </w:t>
            </w:r>
            <w:proofErr w:type="spellStart"/>
            <w:r w:rsidRPr="00A41865">
              <w:rPr>
                <w:szCs w:val="24"/>
                <w:lang w:val="ru-RU"/>
              </w:rPr>
              <w:lastRenderedPageBreak/>
              <w:t>достъпна</w:t>
            </w:r>
            <w:proofErr w:type="spellEnd"/>
            <w:r w:rsidRPr="00A41865">
              <w:rPr>
                <w:szCs w:val="24"/>
                <w:lang w:val="ru-RU"/>
              </w:rPr>
              <w:t xml:space="preserve"> инфраструктура за хора с </w:t>
            </w:r>
            <w:proofErr w:type="spellStart"/>
            <w:r w:rsidRPr="00A41865">
              <w:rPr>
                <w:szCs w:val="24"/>
                <w:lang w:val="ru-RU"/>
              </w:rPr>
              <w:t>увреждания</w:t>
            </w:r>
            <w:proofErr w:type="spellEnd"/>
          </w:p>
        </w:tc>
        <w:tc>
          <w:tcPr>
            <w:tcW w:w="992" w:type="dxa"/>
          </w:tcPr>
          <w:p w:rsidR="00364C15" w:rsidRPr="00767B8A" w:rsidRDefault="00767B8A" w:rsidP="006B14DE">
            <w:pPr>
              <w:jc w:val="center"/>
              <w:rPr>
                <w:b/>
                <w:lang w:val="bg-BG"/>
              </w:rPr>
            </w:pPr>
            <w:r w:rsidRPr="00767B8A">
              <w:rPr>
                <w:b/>
                <w:lang w:val="bg-BG"/>
              </w:rPr>
              <w:lastRenderedPageBreak/>
              <w:t>10</w:t>
            </w:r>
          </w:p>
        </w:tc>
        <w:tc>
          <w:tcPr>
            <w:tcW w:w="1021" w:type="dxa"/>
          </w:tcPr>
          <w:p w:rsidR="00364C15" w:rsidRDefault="00364C15" w:rsidP="006B14DE"/>
        </w:tc>
        <w:tc>
          <w:tcPr>
            <w:tcW w:w="992" w:type="dxa"/>
          </w:tcPr>
          <w:p w:rsidR="00364C15" w:rsidRDefault="00364C15" w:rsidP="006B14DE"/>
        </w:tc>
      </w:tr>
      <w:tr w:rsidR="00364C15" w:rsidTr="00981570">
        <w:trPr>
          <w:trHeight w:val="240"/>
        </w:trPr>
        <w:tc>
          <w:tcPr>
            <w:tcW w:w="7060" w:type="dxa"/>
            <w:gridSpan w:val="2"/>
          </w:tcPr>
          <w:p w:rsidR="00A41865" w:rsidRPr="00A41865" w:rsidRDefault="00A41865" w:rsidP="00A41865">
            <w:pPr>
              <w:pStyle w:val="af5"/>
              <w:numPr>
                <w:ilvl w:val="0"/>
                <w:numId w:val="30"/>
              </w:numPr>
              <w:tabs>
                <w:tab w:val="left" w:pos="-284"/>
                <w:tab w:val="left" w:pos="0"/>
                <w:tab w:val="left" w:pos="255"/>
              </w:tabs>
              <w:spacing w:line="276" w:lineRule="auto"/>
              <w:rPr>
                <w:szCs w:val="24"/>
                <w:lang w:val="ru-RU"/>
              </w:rPr>
            </w:pPr>
            <w:proofErr w:type="spellStart"/>
            <w:r w:rsidRPr="00A41865">
              <w:rPr>
                <w:szCs w:val="24"/>
                <w:lang w:val="ru-RU"/>
              </w:rPr>
              <w:lastRenderedPageBreak/>
              <w:t>Проектът</w:t>
            </w:r>
            <w:proofErr w:type="spellEnd"/>
            <w:r w:rsidRPr="00A41865">
              <w:rPr>
                <w:szCs w:val="24"/>
                <w:lang w:val="ru-RU"/>
              </w:rPr>
              <w:t xml:space="preserve"> </w:t>
            </w:r>
            <w:proofErr w:type="spellStart"/>
            <w:r w:rsidRPr="00A41865">
              <w:rPr>
                <w:szCs w:val="24"/>
                <w:lang w:val="ru-RU"/>
              </w:rPr>
              <w:t>включва</w:t>
            </w:r>
            <w:proofErr w:type="spellEnd"/>
            <w:r w:rsidRPr="00A41865">
              <w:rPr>
                <w:szCs w:val="24"/>
                <w:lang w:val="ru-RU"/>
              </w:rPr>
              <w:t xml:space="preserve"> </w:t>
            </w:r>
            <w:proofErr w:type="spellStart"/>
            <w:r w:rsidRPr="00A41865">
              <w:rPr>
                <w:szCs w:val="24"/>
                <w:lang w:val="ru-RU"/>
              </w:rPr>
              <w:t>дейности</w:t>
            </w:r>
            <w:proofErr w:type="spellEnd"/>
            <w:r w:rsidRPr="00A41865">
              <w:rPr>
                <w:szCs w:val="24"/>
                <w:lang w:val="ru-RU"/>
              </w:rPr>
              <w:t xml:space="preserve"> с позитивен принос </w:t>
            </w:r>
            <w:proofErr w:type="spellStart"/>
            <w:r w:rsidRPr="00A41865">
              <w:rPr>
                <w:szCs w:val="24"/>
                <w:lang w:val="ru-RU"/>
              </w:rPr>
              <w:t>към</w:t>
            </w:r>
            <w:proofErr w:type="spellEnd"/>
            <w:r w:rsidRPr="00A41865">
              <w:rPr>
                <w:szCs w:val="24"/>
                <w:lang w:val="ru-RU"/>
              </w:rPr>
              <w:t xml:space="preserve"> </w:t>
            </w:r>
            <w:proofErr w:type="spellStart"/>
            <w:r w:rsidRPr="00A41865">
              <w:rPr>
                <w:szCs w:val="24"/>
                <w:lang w:val="ru-RU"/>
              </w:rPr>
              <w:t>околната</w:t>
            </w:r>
            <w:proofErr w:type="spellEnd"/>
            <w:r w:rsidRPr="00A41865">
              <w:rPr>
                <w:szCs w:val="24"/>
                <w:lang w:val="ru-RU"/>
              </w:rPr>
              <w:t xml:space="preserve"> среда</w:t>
            </w:r>
          </w:p>
          <w:p w:rsidR="00A41865" w:rsidRPr="00A41865" w:rsidRDefault="00A41865" w:rsidP="00A41865">
            <w:pPr>
              <w:tabs>
                <w:tab w:val="left" w:pos="-284"/>
                <w:tab w:val="left" w:pos="0"/>
                <w:tab w:val="left" w:pos="255"/>
              </w:tabs>
              <w:rPr>
                <w:szCs w:val="24"/>
                <w:lang w:val="ru-RU"/>
              </w:rPr>
            </w:pPr>
            <w:r w:rsidRPr="00A41865">
              <w:rPr>
                <w:szCs w:val="24"/>
                <w:lang w:val="ru-RU"/>
              </w:rPr>
              <w:t xml:space="preserve">- над 30 % - от </w:t>
            </w:r>
            <w:proofErr w:type="spellStart"/>
            <w:r w:rsidRPr="00A41865">
              <w:rPr>
                <w:szCs w:val="24"/>
                <w:lang w:val="ru-RU"/>
              </w:rPr>
              <w:t>инвестициите</w:t>
            </w:r>
            <w:proofErr w:type="spellEnd"/>
            <w:r w:rsidRPr="00A41865">
              <w:rPr>
                <w:szCs w:val="24"/>
                <w:lang w:val="ru-RU"/>
              </w:rPr>
              <w:t xml:space="preserve"> </w:t>
            </w:r>
            <w:proofErr w:type="spellStart"/>
            <w:r w:rsidRPr="00A41865">
              <w:rPr>
                <w:szCs w:val="24"/>
                <w:lang w:val="ru-RU"/>
              </w:rPr>
              <w:t>са</w:t>
            </w:r>
            <w:proofErr w:type="spellEnd"/>
            <w:r w:rsidRPr="00A41865">
              <w:rPr>
                <w:szCs w:val="24"/>
                <w:lang w:val="ru-RU"/>
              </w:rPr>
              <w:t xml:space="preserve"> </w:t>
            </w:r>
            <w:proofErr w:type="spellStart"/>
            <w:r w:rsidRPr="00A41865">
              <w:rPr>
                <w:szCs w:val="24"/>
                <w:lang w:val="ru-RU"/>
              </w:rPr>
              <w:t>насочени</w:t>
            </w:r>
            <w:proofErr w:type="spellEnd"/>
            <w:r w:rsidRPr="00A41865">
              <w:rPr>
                <w:szCs w:val="24"/>
                <w:lang w:val="ru-RU"/>
              </w:rPr>
              <w:t xml:space="preserve"> </w:t>
            </w:r>
            <w:proofErr w:type="spellStart"/>
            <w:r w:rsidRPr="00A41865">
              <w:rPr>
                <w:szCs w:val="24"/>
                <w:lang w:val="ru-RU"/>
              </w:rPr>
              <w:t>към</w:t>
            </w:r>
            <w:proofErr w:type="spellEnd"/>
            <w:r w:rsidRPr="00A41865">
              <w:rPr>
                <w:szCs w:val="24"/>
                <w:lang w:val="ru-RU"/>
              </w:rPr>
              <w:t xml:space="preserve"> </w:t>
            </w:r>
            <w:proofErr w:type="spellStart"/>
            <w:r w:rsidRPr="00A41865">
              <w:rPr>
                <w:szCs w:val="24"/>
                <w:lang w:val="ru-RU"/>
              </w:rPr>
              <w:t>дейности</w:t>
            </w:r>
            <w:proofErr w:type="spellEnd"/>
            <w:r w:rsidRPr="00A41865">
              <w:rPr>
                <w:szCs w:val="24"/>
                <w:lang w:val="ru-RU"/>
              </w:rPr>
              <w:t xml:space="preserve">, </w:t>
            </w:r>
            <w:proofErr w:type="spellStart"/>
            <w:r w:rsidRPr="00A41865">
              <w:rPr>
                <w:szCs w:val="24"/>
                <w:lang w:val="ru-RU"/>
              </w:rPr>
              <w:t>опазващи</w:t>
            </w:r>
            <w:proofErr w:type="spellEnd"/>
            <w:r w:rsidRPr="00A41865">
              <w:rPr>
                <w:szCs w:val="24"/>
                <w:lang w:val="ru-RU"/>
              </w:rPr>
              <w:t xml:space="preserve"> </w:t>
            </w:r>
            <w:proofErr w:type="spellStart"/>
            <w:r w:rsidRPr="00A41865">
              <w:rPr>
                <w:szCs w:val="24"/>
                <w:lang w:val="ru-RU"/>
              </w:rPr>
              <w:t>околната</w:t>
            </w:r>
            <w:proofErr w:type="spellEnd"/>
            <w:r w:rsidRPr="00A41865">
              <w:rPr>
                <w:szCs w:val="24"/>
                <w:lang w:val="ru-RU"/>
              </w:rPr>
              <w:t xml:space="preserve"> среда - 3 т.</w:t>
            </w:r>
          </w:p>
          <w:p w:rsidR="00364C15" w:rsidRPr="00A41865" w:rsidRDefault="00A41865" w:rsidP="00A41865">
            <w:pPr>
              <w:spacing w:line="276" w:lineRule="auto"/>
              <w:rPr>
                <w:lang w:val="ru-RU"/>
              </w:rPr>
            </w:pPr>
            <w:r w:rsidRPr="00A41865">
              <w:rPr>
                <w:szCs w:val="24"/>
                <w:lang w:val="ru-RU"/>
              </w:rPr>
              <w:t xml:space="preserve">- над 50 % от </w:t>
            </w:r>
            <w:proofErr w:type="spellStart"/>
            <w:r w:rsidRPr="00A41865">
              <w:rPr>
                <w:szCs w:val="24"/>
                <w:lang w:val="ru-RU"/>
              </w:rPr>
              <w:t>инвестициите</w:t>
            </w:r>
            <w:proofErr w:type="spellEnd"/>
            <w:r w:rsidRPr="00A41865">
              <w:rPr>
                <w:szCs w:val="24"/>
                <w:lang w:val="ru-RU"/>
              </w:rPr>
              <w:t xml:space="preserve"> </w:t>
            </w:r>
            <w:proofErr w:type="spellStart"/>
            <w:r w:rsidRPr="00A41865">
              <w:rPr>
                <w:szCs w:val="24"/>
                <w:lang w:val="ru-RU"/>
              </w:rPr>
              <w:t>са</w:t>
            </w:r>
            <w:proofErr w:type="spellEnd"/>
            <w:r w:rsidRPr="00A41865">
              <w:rPr>
                <w:szCs w:val="24"/>
                <w:lang w:val="ru-RU"/>
              </w:rPr>
              <w:t xml:space="preserve"> </w:t>
            </w:r>
            <w:proofErr w:type="spellStart"/>
            <w:r w:rsidRPr="00A41865">
              <w:rPr>
                <w:szCs w:val="24"/>
                <w:lang w:val="ru-RU"/>
              </w:rPr>
              <w:t>насочени</w:t>
            </w:r>
            <w:proofErr w:type="spellEnd"/>
            <w:r w:rsidRPr="00A41865">
              <w:rPr>
                <w:szCs w:val="24"/>
                <w:lang w:val="ru-RU"/>
              </w:rPr>
              <w:t xml:space="preserve"> </w:t>
            </w:r>
            <w:proofErr w:type="spellStart"/>
            <w:r w:rsidRPr="00A41865">
              <w:rPr>
                <w:szCs w:val="24"/>
                <w:lang w:val="ru-RU"/>
              </w:rPr>
              <w:t>към</w:t>
            </w:r>
            <w:proofErr w:type="spellEnd"/>
            <w:r w:rsidRPr="00A41865">
              <w:rPr>
                <w:szCs w:val="24"/>
                <w:lang w:val="ru-RU"/>
              </w:rPr>
              <w:t xml:space="preserve"> </w:t>
            </w:r>
            <w:proofErr w:type="spellStart"/>
            <w:r w:rsidRPr="00A41865">
              <w:rPr>
                <w:szCs w:val="24"/>
                <w:lang w:val="ru-RU"/>
              </w:rPr>
              <w:t>дейности</w:t>
            </w:r>
            <w:proofErr w:type="spellEnd"/>
            <w:r w:rsidRPr="00A41865">
              <w:rPr>
                <w:szCs w:val="24"/>
                <w:lang w:val="ru-RU"/>
              </w:rPr>
              <w:t xml:space="preserve">, </w:t>
            </w:r>
            <w:proofErr w:type="spellStart"/>
            <w:r w:rsidRPr="00A41865">
              <w:rPr>
                <w:szCs w:val="24"/>
                <w:lang w:val="ru-RU"/>
              </w:rPr>
              <w:t>опазващи</w:t>
            </w:r>
            <w:proofErr w:type="spellEnd"/>
            <w:r w:rsidRPr="00A41865">
              <w:rPr>
                <w:szCs w:val="24"/>
                <w:lang w:val="ru-RU"/>
              </w:rPr>
              <w:t xml:space="preserve"> </w:t>
            </w:r>
            <w:proofErr w:type="spellStart"/>
            <w:r w:rsidRPr="00A41865">
              <w:rPr>
                <w:szCs w:val="24"/>
                <w:lang w:val="ru-RU"/>
              </w:rPr>
              <w:t>околната</w:t>
            </w:r>
            <w:proofErr w:type="spellEnd"/>
            <w:r w:rsidRPr="00A41865">
              <w:rPr>
                <w:szCs w:val="24"/>
                <w:lang w:val="ru-RU"/>
              </w:rPr>
              <w:t xml:space="preserve"> среда - 5 т.</w:t>
            </w:r>
          </w:p>
        </w:tc>
        <w:tc>
          <w:tcPr>
            <w:tcW w:w="992" w:type="dxa"/>
          </w:tcPr>
          <w:p w:rsidR="00364C15" w:rsidRPr="00767B8A" w:rsidRDefault="00767B8A" w:rsidP="006B14DE">
            <w:pPr>
              <w:jc w:val="center"/>
              <w:rPr>
                <w:b/>
                <w:lang w:val="bg-BG"/>
              </w:rPr>
            </w:pPr>
            <w:r w:rsidRPr="00767B8A">
              <w:rPr>
                <w:b/>
                <w:lang w:val="bg-BG"/>
              </w:rPr>
              <w:t>5</w:t>
            </w:r>
          </w:p>
        </w:tc>
        <w:tc>
          <w:tcPr>
            <w:tcW w:w="1021" w:type="dxa"/>
          </w:tcPr>
          <w:p w:rsidR="00364C15" w:rsidRDefault="00364C15" w:rsidP="006B14DE"/>
        </w:tc>
        <w:tc>
          <w:tcPr>
            <w:tcW w:w="992" w:type="dxa"/>
          </w:tcPr>
          <w:p w:rsidR="00364C15" w:rsidRDefault="00364C15" w:rsidP="006B14DE"/>
        </w:tc>
      </w:tr>
      <w:tr w:rsidR="00364C15" w:rsidTr="00981570">
        <w:trPr>
          <w:trHeight w:val="425"/>
        </w:trPr>
        <w:tc>
          <w:tcPr>
            <w:tcW w:w="7060" w:type="dxa"/>
            <w:gridSpan w:val="2"/>
          </w:tcPr>
          <w:p w:rsidR="00364C15" w:rsidRPr="00A41865" w:rsidRDefault="00A41865" w:rsidP="00A41865">
            <w:pPr>
              <w:pStyle w:val="af5"/>
              <w:numPr>
                <w:ilvl w:val="0"/>
                <w:numId w:val="30"/>
              </w:numPr>
              <w:rPr>
                <w:lang w:val="ru-RU"/>
              </w:rPr>
            </w:pPr>
            <w:proofErr w:type="spellStart"/>
            <w:r w:rsidRPr="00A41865">
              <w:rPr>
                <w:szCs w:val="24"/>
                <w:lang w:val="ru-RU"/>
              </w:rPr>
              <w:t>Проектът</w:t>
            </w:r>
            <w:proofErr w:type="spellEnd"/>
            <w:r w:rsidRPr="00A41865">
              <w:rPr>
                <w:szCs w:val="24"/>
                <w:lang w:val="ru-RU"/>
              </w:rPr>
              <w:t xml:space="preserve"> </w:t>
            </w:r>
            <w:proofErr w:type="spellStart"/>
            <w:r w:rsidRPr="00A41865">
              <w:rPr>
                <w:szCs w:val="24"/>
                <w:lang w:val="ru-RU"/>
              </w:rPr>
              <w:t>предвижда</w:t>
            </w:r>
            <w:proofErr w:type="spellEnd"/>
            <w:r w:rsidRPr="00A41865">
              <w:rPr>
                <w:szCs w:val="24"/>
                <w:lang w:val="ru-RU"/>
              </w:rPr>
              <w:t xml:space="preserve"> </w:t>
            </w:r>
            <w:proofErr w:type="spellStart"/>
            <w:r w:rsidRPr="00A41865">
              <w:rPr>
                <w:szCs w:val="24"/>
                <w:lang w:val="ru-RU"/>
              </w:rPr>
              <w:t>използването</w:t>
            </w:r>
            <w:proofErr w:type="spellEnd"/>
            <w:r w:rsidRPr="00A41865">
              <w:rPr>
                <w:szCs w:val="24"/>
                <w:lang w:val="ru-RU"/>
              </w:rPr>
              <w:t xml:space="preserve"> на </w:t>
            </w:r>
            <w:proofErr w:type="spellStart"/>
            <w:r w:rsidRPr="00A41865">
              <w:rPr>
                <w:szCs w:val="24"/>
                <w:lang w:val="ru-RU"/>
              </w:rPr>
              <w:t>местни</w:t>
            </w:r>
            <w:proofErr w:type="spellEnd"/>
            <w:r w:rsidRPr="00A41865">
              <w:rPr>
                <w:szCs w:val="24"/>
                <w:lang w:val="ru-RU"/>
              </w:rPr>
              <w:t xml:space="preserve"> </w:t>
            </w:r>
            <w:proofErr w:type="spellStart"/>
            <w:r w:rsidRPr="00A41865">
              <w:rPr>
                <w:szCs w:val="24"/>
                <w:lang w:val="ru-RU"/>
              </w:rPr>
              <w:t>доставчици</w:t>
            </w:r>
            <w:proofErr w:type="spellEnd"/>
            <w:r w:rsidRPr="00A41865">
              <w:rPr>
                <w:szCs w:val="24"/>
                <w:lang w:val="ru-RU"/>
              </w:rPr>
              <w:t xml:space="preserve"> на стоки и/или услуги</w:t>
            </w:r>
          </w:p>
        </w:tc>
        <w:tc>
          <w:tcPr>
            <w:tcW w:w="992" w:type="dxa"/>
            <w:vAlign w:val="center"/>
          </w:tcPr>
          <w:p w:rsidR="00364C15" w:rsidRPr="00767B8A" w:rsidRDefault="00767B8A" w:rsidP="006B14DE">
            <w:pPr>
              <w:jc w:val="center"/>
              <w:rPr>
                <w:b/>
                <w:lang w:val="bg-BG"/>
              </w:rPr>
            </w:pPr>
            <w:r>
              <w:rPr>
                <w:b/>
                <w:lang w:val="bg-BG"/>
              </w:rPr>
              <w:t>5</w:t>
            </w:r>
          </w:p>
        </w:tc>
        <w:tc>
          <w:tcPr>
            <w:tcW w:w="1021" w:type="dxa"/>
          </w:tcPr>
          <w:p w:rsidR="00364C15" w:rsidRDefault="00364C15" w:rsidP="006B14DE"/>
        </w:tc>
        <w:tc>
          <w:tcPr>
            <w:tcW w:w="992" w:type="dxa"/>
          </w:tcPr>
          <w:p w:rsidR="00364C15" w:rsidRDefault="00364C15" w:rsidP="006B14DE"/>
        </w:tc>
      </w:tr>
      <w:tr w:rsidR="00364C15" w:rsidTr="00981570">
        <w:trPr>
          <w:trHeight w:val="240"/>
        </w:trPr>
        <w:tc>
          <w:tcPr>
            <w:tcW w:w="7060" w:type="dxa"/>
            <w:gridSpan w:val="2"/>
          </w:tcPr>
          <w:p w:rsidR="00364C15" w:rsidRPr="00A41865" w:rsidRDefault="00A41865" w:rsidP="00A41865">
            <w:pPr>
              <w:pStyle w:val="af5"/>
              <w:numPr>
                <w:ilvl w:val="0"/>
                <w:numId w:val="30"/>
              </w:numPr>
              <w:rPr>
                <w:lang w:val="ru-RU"/>
              </w:rPr>
            </w:pPr>
            <w:r w:rsidRPr="00A41865">
              <w:rPr>
                <w:szCs w:val="24"/>
                <w:lang w:val="ru-RU"/>
              </w:rPr>
              <w:t xml:space="preserve">Проекта </w:t>
            </w:r>
            <w:proofErr w:type="spellStart"/>
            <w:r w:rsidRPr="00A41865">
              <w:rPr>
                <w:szCs w:val="24"/>
                <w:lang w:val="ru-RU"/>
              </w:rPr>
              <w:t>ще</w:t>
            </w:r>
            <w:proofErr w:type="spellEnd"/>
            <w:r w:rsidRPr="00A41865">
              <w:rPr>
                <w:szCs w:val="24"/>
                <w:lang w:val="ru-RU"/>
              </w:rPr>
              <w:t xml:space="preserve"> </w:t>
            </w:r>
            <w:proofErr w:type="spellStart"/>
            <w:r w:rsidRPr="00A41865">
              <w:rPr>
                <w:szCs w:val="24"/>
                <w:lang w:val="ru-RU"/>
              </w:rPr>
              <w:t>създаде</w:t>
            </w:r>
            <w:proofErr w:type="spellEnd"/>
            <w:r w:rsidRPr="00A41865">
              <w:rPr>
                <w:szCs w:val="24"/>
                <w:lang w:val="ru-RU"/>
              </w:rPr>
              <w:t xml:space="preserve"> работни места при </w:t>
            </w:r>
            <w:proofErr w:type="spellStart"/>
            <w:r w:rsidRPr="00A41865">
              <w:rPr>
                <w:szCs w:val="24"/>
                <w:lang w:val="ru-RU"/>
              </w:rPr>
              <w:t>изпълнение</w:t>
            </w:r>
            <w:proofErr w:type="spellEnd"/>
            <w:r w:rsidRPr="00A41865">
              <w:rPr>
                <w:szCs w:val="24"/>
                <w:lang w:val="ru-RU"/>
              </w:rPr>
              <w:t xml:space="preserve"> на </w:t>
            </w:r>
            <w:proofErr w:type="spellStart"/>
            <w:r w:rsidRPr="00A41865">
              <w:rPr>
                <w:szCs w:val="24"/>
                <w:lang w:val="ru-RU"/>
              </w:rPr>
              <w:t>допустимите</w:t>
            </w:r>
            <w:proofErr w:type="spellEnd"/>
            <w:r w:rsidRPr="00A41865">
              <w:rPr>
                <w:szCs w:val="24"/>
                <w:lang w:val="ru-RU"/>
              </w:rPr>
              <w:t xml:space="preserve"> </w:t>
            </w:r>
            <w:proofErr w:type="spellStart"/>
            <w:r w:rsidRPr="00A41865">
              <w:rPr>
                <w:szCs w:val="24"/>
                <w:lang w:val="ru-RU"/>
              </w:rPr>
              <w:t>дейности</w:t>
            </w:r>
            <w:proofErr w:type="spellEnd"/>
          </w:p>
        </w:tc>
        <w:tc>
          <w:tcPr>
            <w:tcW w:w="992" w:type="dxa"/>
            <w:vAlign w:val="center"/>
          </w:tcPr>
          <w:p w:rsidR="00364C15" w:rsidRPr="00767B8A" w:rsidRDefault="00767B8A" w:rsidP="006B14DE">
            <w:pPr>
              <w:jc w:val="center"/>
              <w:rPr>
                <w:b/>
                <w:lang w:val="bg-BG"/>
              </w:rPr>
            </w:pPr>
            <w:r>
              <w:rPr>
                <w:b/>
                <w:lang w:val="bg-BG"/>
              </w:rPr>
              <w:t>5</w:t>
            </w:r>
          </w:p>
        </w:tc>
        <w:tc>
          <w:tcPr>
            <w:tcW w:w="1021" w:type="dxa"/>
          </w:tcPr>
          <w:p w:rsidR="00364C15" w:rsidRDefault="00364C15" w:rsidP="006B14DE"/>
        </w:tc>
        <w:tc>
          <w:tcPr>
            <w:tcW w:w="992" w:type="dxa"/>
          </w:tcPr>
          <w:p w:rsidR="00364C15" w:rsidRDefault="00364C15" w:rsidP="006B14DE"/>
        </w:tc>
      </w:tr>
      <w:tr w:rsidR="006744A1" w:rsidTr="00981570">
        <w:trPr>
          <w:trHeight w:val="567"/>
        </w:trPr>
        <w:tc>
          <w:tcPr>
            <w:tcW w:w="7060" w:type="dxa"/>
            <w:gridSpan w:val="2"/>
            <w:vAlign w:val="center"/>
          </w:tcPr>
          <w:p w:rsidR="006744A1" w:rsidRPr="006744A1" w:rsidRDefault="006744A1" w:rsidP="006744A1">
            <w:pPr>
              <w:jc w:val="left"/>
              <w:rPr>
                <w:b/>
              </w:rPr>
            </w:pPr>
            <w:proofErr w:type="spellStart"/>
            <w:r w:rsidRPr="006744A1">
              <w:rPr>
                <w:b/>
              </w:rPr>
              <w:t>Обща</w:t>
            </w:r>
            <w:proofErr w:type="spellEnd"/>
            <w:r w:rsidRPr="006744A1">
              <w:rPr>
                <w:b/>
              </w:rPr>
              <w:t xml:space="preserve"> </w:t>
            </w:r>
            <w:proofErr w:type="spellStart"/>
            <w:r w:rsidRPr="006744A1">
              <w:rPr>
                <w:b/>
              </w:rPr>
              <w:t>оценка</w:t>
            </w:r>
            <w:proofErr w:type="spellEnd"/>
          </w:p>
        </w:tc>
        <w:tc>
          <w:tcPr>
            <w:tcW w:w="992" w:type="dxa"/>
            <w:vAlign w:val="center"/>
          </w:tcPr>
          <w:p w:rsidR="006744A1" w:rsidRPr="00C529FF" w:rsidRDefault="006744A1" w:rsidP="006B14DE">
            <w:pPr>
              <w:jc w:val="center"/>
              <w:rPr>
                <w:b/>
              </w:rPr>
            </w:pPr>
            <w:r w:rsidRPr="00C529FF">
              <w:rPr>
                <w:b/>
              </w:rPr>
              <w:t>100</w:t>
            </w:r>
          </w:p>
        </w:tc>
        <w:tc>
          <w:tcPr>
            <w:tcW w:w="1021" w:type="dxa"/>
          </w:tcPr>
          <w:p w:rsidR="006744A1" w:rsidRDefault="006744A1" w:rsidP="006B14DE"/>
        </w:tc>
        <w:tc>
          <w:tcPr>
            <w:tcW w:w="992" w:type="dxa"/>
          </w:tcPr>
          <w:p w:rsidR="006744A1" w:rsidRDefault="006744A1" w:rsidP="006B14DE"/>
        </w:tc>
      </w:tr>
      <w:tr w:rsidR="00364C15" w:rsidRPr="00662B76" w:rsidTr="006744A1">
        <w:trPr>
          <w:trHeight w:val="611"/>
        </w:trPr>
        <w:tc>
          <w:tcPr>
            <w:tcW w:w="10065" w:type="dxa"/>
            <w:gridSpan w:val="5"/>
          </w:tcPr>
          <w:p w:rsidR="00364C15" w:rsidRPr="00662B76" w:rsidRDefault="00981570" w:rsidP="006B14DE">
            <w:pPr>
              <w:rPr>
                <w:lang w:val="ru-RU"/>
              </w:rPr>
            </w:pPr>
            <w:r>
              <w:rPr>
                <w:lang w:val="ru-RU"/>
              </w:rPr>
              <w:t xml:space="preserve"> </w:t>
            </w:r>
            <w:proofErr w:type="spellStart"/>
            <w:r>
              <w:rPr>
                <w:lang w:val="ru-RU"/>
              </w:rPr>
              <w:t>Забележка</w:t>
            </w:r>
            <w:proofErr w:type="spellEnd"/>
            <w:r>
              <w:rPr>
                <w:lang w:val="ru-RU"/>
              </w:rPr>
              <w:t xml:space="preserve"> и </w:t>
            </w:r>
            <w:proofErr w:type="spellStart"/>
            <w:r>
              <w:rPr>
                <w:lang w:val="ru-RU"/>
              </w:rPr>
              <w:t>окончателна</w:t>
            </w:r>
            <w:proofErr w:type="spellEnd"/>
            <w:r>
              <w:rPr>
                <w:lang w:val="ru-RU"/>
              </w:rPr>
              <w:t xml:space="preserve"> оценка</w:t>
            </w:r>
            <w:r w:rsidR="00364C15" w:rsidRPr="00662B76">
              <w:rPr>
                <w:lang w:val="ru-RU"/>
              </w:rPr>
              <w:t>:</w:t>
            </w:r>
          </w:p>
        </w:tc>
      </w:tr>
    </w:tbl>
    <w:p w:rsidR="00364C15" w:rsidRPr="00BE022F" w:rsidRDefault="00364C15" w:rsidP="0004372F">
      <w:pPr>
        <w:jc w:val="both"/>
        <w:outlineLvl w:val="0"/>
        <w:rPr>
          <w:b/>
          <w:szCs w:val="24"/>
          <w:lang w:val="bg-BG"/>
        </w:rPr>
      </w:pPr>
    </w:p>
    <w:p w:rsidR="00500B06" w:rsidRPr="006A3790" w:rsidRDefault="005151E7" w:rsidP="005151E7">
      <w:pPr>
        <w:jc w:val="both"/>
        <w:outlineLvl w:val="0"/>
        <w:rPr>
          <w:lang w:val="bg-BG"/>
        </w:rPr>
      </w:pPr>
      <w:r w:rsidRPr="005151E7">
        <w:rPr>
          <w:szCs w:val="24"/>
          <w:lang w:val="bg-BG"/>
        </w:rPr>
        <w:t>Оценителя</w:t>
      </w:r>
      <w:r w:rsidR="000C4042" w:rsidRPr="000C4042">
        <w:rPr>
          <w:szCs w:val="24"/>
          <w:lang w:val="ru-RU"/>
        </w:rPr>
        <w:t>т</w:t>
      </w:r>
      <w:r w:rsidRPr="005151E7">
        <w:rPr>
          <w:szCs w:val="24"/>
          <w:lang w:val="bg-BG"/>
        </w:rPr>
        <w:t xml:space="preserve"> е необходимо в </w:t>
      </w:r>
      <w:r w:rsidR="00134E1B">
        <w:rPr>
          <w:szCs w:val="24"/>
          <w:lang w:val="bg-BG"/>
        </w:rPr>
        <w:t>о</w:t>
      </w:r>
      <w:r w:rsidRPr="005151E7">
        <w:rPr>
          <w:szCs w:val="24"/>
          <w:lang w:val="bg-BG"/>
        </w:rPr>
        <w:t xml:space="preserve">ценителния лист </w:t>
      </w:r>
      <w:r>
        <w:rPr>
          <w:szCs w:val="24"/>
          <w:lang w:val="bg-BG"/>
        </w:rPr>
        <w:t>срещу всеки критерий да оцени със съответните точки конкретното проектно</w:t>
      </w:r>
      <w:r w:rsidRPr="005151E7">
        <w:rPr>
          <w:szCs w:val="24"/>
          <w:lang w:val="bg-BG"/>
        </w:rPr>
        <w:t xml:space="preserve"> </w:t>
      </w:r>
      <w:r>
        <w:rPr>
          <w:szCs w:val="24"/>
          <w:lang w:val="bg-BG"/>
        </w:rPr>
        <w:t xml:space="preserve"> предложение. В Забележка е необходимо да се обоснове  дадената стойност. Информация за изп</w:t>
      </w:r>
      <w:r w:rsidR="00981570">
        <w:rPr>
          <w:szCs w:val="24"/>
          <w:lang w:val="bg-BG"/>
        </w:rPr>
        <w:t>ълнението на конкретния критерий</w:t>
      </w:r>
      <w:r>
        <w:rPr>
          <w:szCs w:val="24"/>
          <w:lang w:val="bg-BG"/>
        </w:rPr>
        <w:t xml:space="preserve">, да </w:t>
      </w:r>
      <w:r w:rsidR="00837C56">
        <w:rPr>
          <w:szCs w:val="24"/>
          <w:lang w:val="bg-BG"/>
        </w:rPr>
        <w:t>бъде вземана от допълнителните полета към Формуляра за кандидатстване които се попълват задължително</w:t>
      </w:r>
      <w:r>
        <w:rPr>
          <w:szCs w:val="24"/>
          <w:lang w:val="bg-BG"/>
        </w:rPr>
        <w:t xml:space="preserve">  </w:t>
      </w:r>
      <w:r w:rsidR="00837C56">
        <w:rPr>
          <w:szCs w:val="24"/>
          <w:lang w:val="bg-BG"/>
        </w:rPr>
        <w:t>от кандидата.</w:t>
      </w:r>
    </w:p>
    <w:sectPr w:rsidR="00500B06" w:rsidRPr="006A3790" w:rsidSect="00AF443D">
      <w:headerReference w:type="default" r:id="rId8"/>
      <w:footerReference w:type="even" r:id="rId9"/>
      <w:footerReference w:type="default" r:id="rId10"/>
      <w:pgSz w:w="11906" w:h="16838"/>
      <w:pgMar w:top="539" w:right="746" w:bottom="540" w:left="1417"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D9A" w:rsidRDefault="009A2D9A">
      <w:r>
        <w:separator/>
      </w:r>
    </w:p>
  </w:endnote>
  <w:endnote w:type="continuationSeparator" w:id="0">
    <w:p w:rsidR="009A2D9A" w:rsidRDefault="009A2D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Segoe UI"/>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E20" w:rsidRDefault="00AD1184" w:rsidP="00B07FCB">
    <w:pPr>
      <w:pStyle w:val="a6"/>
      <w:framePr w:wrap="around" w:vAnchor="text" w:hAnchor="margin" w:xAlign="right" w:y="1"/>
      <w:rPr>
        <w:rStyle w:val="a8"/>
      </w:rPr>
    </w:pPr>
    <w:r>
      <w:rPr>
        <w:rStyle w:val="a8"/>
      </w:rPr>
      <w:fldChar w:fldCharType="begin"/>
    </w:r>
    <w:r w:rsidR="00C96E20">
      <w:rPr>
        <w:rStyle w:val="a8"/>
      </w:rPr>
      <w:instrText xml:space="preserve">PAGE  </w:instrText>
    </w:r>
    <w:r>
      <w:rPr>
        <w:rStyle w:val="a8"/>
      </w:rPr>
      <w:fldChar w:fldCharType="end"/>
    </w:r>
  </w:p>
  <w:p w:rsidR="00C96E20" w:rsidRDefault="00C96E20" w:rsidP="006B432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E20" w:rsidRDefault="00AD1184" w:rsidP="00B07FCB">
    <w:pPr>
      <w:pStyle w:val="a6"/>
      <w:framePr w:wrap="around" w:vAnchor="text" w:hAnchor="margin" w:xAlign="right" w:y="1"/>
      <w:rPr>
        <w:rStyle w:val="a8"/>
      </w:rPr>
    </w:pPr>
    <w:r>
      <w:rPr>
        <w:rStyle w:val="a8"/>
      </w:rPr>
      <w:fldChar w:fldCharType="begin"/>
    </w:r>
    <w:r w:rsidR="00C96E20">
      <w:rPr>
        <w:rStyle w:val="a8"/>
      </w:rPr>
      <w:instrText xml:space="preserve">PAGE  </w:instrText>
    </w:r>
    <w:r>
      <w:rPr>
        <w:rStyle w:val="a8"/>
      </w:rPr>
      <w:fldChar w:fldCharType="separate"/>
    </w:r>
    <w:r w:rsidR="00473939">
      <w:rPr>
        <w:rStyle w:val="a8"/>
        <w:noProof/>
      </w:rPr>
      <w:t>2</w:t>
    </w:r>
    <w:r>
      <w:rPr>
        <w:rStyle w:val="a8"/>
      </w:rPr>
      <w:fldChar w:fldCharType="end"/>
    </w:r>
  </w:p>
  <w:p w:rsidR="00662B76" w:rsidRPr="00D6505A" w:rsidRDefault="00662B76" w:rsidP="00662B76">
    <w:pPr>
      <w:pStyle w:val="a6"/>
      <w:jc w:val="center"/>
      <w:rPr>
        <w:sz w:val="20"/>
        <w:lang w:val="ru-RU"/>
      </w:rPr>
    </w:pPr>
    <w:r w:rsidRPr="00D6505A">
      <w:rPr>
        <w:sz w:val="20"/>
        <w:lang w:val="ru-RU"/>
      </w:rPr>
      <w:t xml:space="preserve">------------------------------------------------------------- </w:t>
    </w:r>
    <w:r w:rsidRPr="00D6505A">
      <w:rPr>
        <w:sz w:val="20"/>
        <w:lang w:val="en-US"/>
      </w:rPr>
      <w:t>www</w:t>
    </w:r>
    <w:r w:rsidRPr="00D6505A">
      <w:rPr>
        <w:sz w:val="20"/>
        <w:lang w:val="ru-RU"/>
      </w:rPr>
      <w:t>.</w:t>
    </w:r>
    <w:proofErr w:type="spellStart"/>
    <w:r w:rsidRPr="00D6505A">
      <w:rPr>
        <w:sz w:val="20"/>
        <w:lang w:val="en-US"/>
      </w:rPr>
      <w:t>eufunds</w:t>
    </w:r>
    <w:proofErr w:type="spellEnd"/>
    <w:r w:rsidRPr="00D6505A">
      <w:rPr>
        <w:sz w:val="20"/>
        <w:lang w:val="ru-RU"/>
      </w:rPr>
      <w:t>.</w:t>
    </w:r>
    <w:proofErr w:type="spellStart"/>
    <w:r w:rsidRPr="00D6505A">
      <w:rPr>
        <w:sz w:val="20"/>
        <w:lang w:val="en-US"/>
      </w:rPr>
      <w:t>bg</w:t>
    </w:r>
    <w:proofErr w:type="spellEnd"/>
    <w:r w:rsidRPr="00D6505A">
      <w:rPr>
        <w:sz w:val="20"/>
        <w:lang w:val="ru-RU"/>
      </w:rPr>
      <w:t xml:space="preserve"> -------------------------------------------------------------</w:t>
    </w:r>
  </w:p>
  <w:p w:rsidR="00662B76" w:rsidRPr="00662B76" w:rsidRDefault="00662B76" w:rsidP="00662B76">
    <w:pPr>
      <w:pStyle w:val="a6"/>
      <w:jc w:val="center"/>
      <w:rPr>
        <w:sz w:val="20"/>
        <w:lang w:val="ru-RU"/>
      </w:rPr>
    </w:pPr>
    <w:r w:rsidRPr="00662B76">
      <w:rPr>
        <w:b/>
        <w:bCs/>
        <w:sz w:val="20"/>
        <w:lang w:val="ru-RU"/>
      </w:rPr>
      <w:t>Проект:</w:t>
    </w:r>
    <w:r w:rsidRPr="00662B76">
      <w:rPr>
        <w:sz w:val="20"/>
        <w:lang w:val="ru-RU"/>
      </w:rPr>
      <w:t xml:space="preserve"> „</w:t>
    </w:r>
    <w:proofErr w:type="spellStart"/>
    <w:r w:rsidRPr="00662B76">
      <w:rPr>
        <w:sz w:val="20"/>
        <w:lang w:val="ru-RU"/>
      </w:rPr>
      <w:t>Изпълнение</w:t>
    </w:r>
    <w:proofErr w:type="spellEnd"/>
    <w:r w:rsidRPr="00662B76">
      <w:rPr>
        <w:sz w:val="20"/>
        <w:lang w:val="ru-RU"/>
      </w:rPr>
      <w:t xml:space="preserve"> </w:t>
    </w:r>
    <w:proofErr w:type="gramStart"/>
    <w:r w:rsidRPr="00662B76">
      <w:rPr>
        <w:sz w:val="20"/>
        <w:lang w:val="ru-RU"/>
      </w:rPr>
      <w:t>на</w:t>
    </w:r>
    <w:proofErr w:type="gramEnd"/>
    <w:r w:rsidRPr="00662B76">
      <w:rPr>
        <w:sz w:val="20"/>
        <w:lang w:val="ru-RU"/>
      </w:rPr>
      <w:t xml:space="preserve"> </w:t>
    </w:r>
    <w:proofErr w:type="gramStart"/>
    <w:r w:rsidRPr="00662B76">
      <w:rPr>
        <w:sz w:val="20"/>
        <w:lang w:val="ru-RU"/>
      </w:rPr>
      <w:t>Стратегия</w:t>
    </w:r>
    <w:proofErr w:type="gramEnd"/>
    <w:r w:rsidRPr="00662B76">
      <w:rPr>
        <w:sz w:val="20"/>
        <w:lang w:val="ru-RU"/>
      </w:rPr>
      <w:t xml:space="preserve"> за ВОМР”</w:t>
    </w:r>
    <w:r w:rsidRPr="00D6505A">
      <w:rPr>
        <w:sz w:val="20"/>
        <w:lang w:val="ru-RU"/>
      </w:rPr>
      <w:t xml:space="preserve">, № 19-19-2-01-12/31.05.2016 г. </w:t>
    </w:r>
    <w:proofErr w:type="spellStart"/>
    <w:r w:rsidRPr="00662B76">
      <w:rPr>
        <w:sz w:val="20"/>
        <w:lang w:val="ru-RU"/>
      </w:rPr>
      <w:t>Споразумение</w:t>
    </w:r>
    <w:proofErr w:type="spellEnd"/>
    <w:r w:rsidRPr="00662B76">
      <w:rPr>
        <w:sz w:val="20"/>
        <w:lang w:val="ru-RU"/>
      </w:rPr>
      <w:t xml:space="preserve"> № РД 50-150/21.10.2016г., СДРУЖЕНИЕ „МЕСТНА ИНИЦИАТИВНА ГРУПА НОВИ ПАЗАР-КАСПИЧАН”</w:t>
    </w:r>
  </w:p>
  <w:p w:rsidR="00662B76" w:rsidRPr="00662B76" w:rsidRDefault="00662B76" w:rsidP="00662B76">
    <w:pPr>
      <w:pStyle w:val="a6"/>
      <w:jc w:val="center"/>
      <w:rPr>
        <w:sz w:val="20"/>
        <w:lang w:val="ru-RU"/>
      </w:rPr>
    </w:pPr>
    <w:r w:rsidRPr="00662B76">
      <w:rPr>
        <w:sz w:val="20"/>
        <w:lang w:val="ru-RU"/>
      </w:rPr>
      <w:t>гр</w:t>
    </w:r>
    <w:proofErr w:type="gramStart"/>
    <w:r w:rsidRPr="00662B76">
      <w:rPr>
        <w:sz w:val="20"/>
        <w:lang w:val="ru-RU"/>
      </w:rPr>
      <w:t>.Н</w:t>
    </w:r>
    <w:proofErr w:type="gramEnd"/>
    <w:r w:rsidRPr="00662B76">
      <w:rPr>
        <w:sz w:val="20"/>
        <w:lang w:val="ru-RU"/>
      </w:rPr>
      <w:t xml:space="preserve">ови </w:t>
    </w:r>
    <w:proofErr w:type="spellStart"/>
    <w:r w:rsidRPr="00662B76">
      <w:rPr>
        <w:sz w:val="20"/>
        <w:lang w:val="ru-RU"/>
      </w:rPr>
      <w:t>пазар</w:t>
    </w:r>
    <w:proofErr w:type="spellEnd"/>
    <w:r w:rsidRPr="00662B76">
      <w:rPr>
        <w:sz w:val="20"/>
        <w:lang w:val="ru-RU"/>
      </w:rPr>
      <w:t>, 9900, ул.”</w:t>
    </w:r>
    <w:proofErr w:type="spellStart"/>
    <w:r w:rsidRPr="00662B76">
      <w:rPr>
        <w:sz w:val="20"/>
        <w:lang w:val="ru-RU"/>
      </w:rPr>
      <w:t>Оборище</w:t>
    </w:r>
    <w:proofErr w:type="spellEnd"/>
    <w:r w:rsidRPr="00662B76">
      <w:rPr>
        <w:sz w:val="20"/>
        <w:lang w:val="ru-RU"/>
      </w:rPr>
      <w:t xml:space="preserve">” 1, </w:t>
    </w:r>
    <w:r w:rsidRPr="00D6505A">
      <w:rPr>
        <w:sz w:val="20"/>
        <w:lang w:val="en-US"/>
      </w:rPr>
      <w:t>e</w:t>
    </w:r>
    <w:r w:rsidRPr="00D6505A">
      <w:rPr>
        <w:sz w:val="20"/>
        <w:lang w:val="ru-RU"/>
      </w:rPr>
      <w:t>-</w:t>
    </w:r>
    <w:r w:rsidRPr="00D6505A">
      <w:rPr>
        <w:sz w:val="20"/>
        <w:lang w:val="en-US"/>
      </w:rPr>
      <w:t>mail</w:t>
    </w:r>
    <w:r w:rsidRPr="00D6505A">
      <w:rPr>
        <w:sz w:val="20"/>
        <w:lang w:val="ru-RU"/>
      </w:rPr>
      <w:t xml:space="preserve">: </w:t>
    </w:r>
    <w:hyperlink r:id="rId1" w:history="1">
      <w:r w:rsidRPr="00D6505A">
        <w:rPr>
          <w:rStyle w:val="ad"/>
          <w:sz w:val="20"/>
          <w:lang w:val="en-US"/>
        </w:rPr>
        <w:t>mignpk</w:t>
      </w:r>
      <w:r w:rsidRPr="00D6505A">
        <w:rPr>
          <w:rStyle w:val="ad"/>
          <w:sz w:val="20"/>
          <w:lang w:val="ru-RU"/>
        </w:rPr>
        <w:t>@</w:t>
      </w:r>
      <w:r w:rsidRPr="00D6505A">
        <w:rPr>
          <w:rStyle w:val="ad"/>
          <w:sz w:val="20"/>
          <w:lang w:val="en-US"/>
        </w:rPr>
        <w:t>abv</w:t>
      </w:r>
      <w:r w:rsidRPr="00D6505A">
        <w:rPr>
          <w:rStyle w:val="ad"/>
          <w:sz w:val="20"/>
          <w:lang w:val="ru-RU"/>
        </w:rPr>
        <w:t>.</w:t>
      </w:r>
      <w:r w:rsidRPr="00D6505A">
        <w:rPr>
          <w:rStyle w:val="ad"/>
          <w:sz w:val="20"/>
          <w:lang w:val="en-US"/>
        </w:rPr>
        <w:t>bg</w:t>
      </w:r>
    </w:hyperlink>
    <w:r w:rsidRPr="00D6505A">
      <w:rPr>
        <w:sz w:val="20"/>
        <w:lang w:val="ru-RU"/>
      </w:rPr>
      <w:t xml:space="preserve">, </w:t>
    </w:r>
    <w:r w:rsidRPr="00D6505A">
      <w:rPr>
        <w:sz w:val="20"/>
        <w:lang w:val="en-US"/>
      </w:rPr>
      <w:t>www</w:t>
    </w:r>
    <w:r w:rsidRPr="00D6505A">
      <w:rPr>
        <w:sz w:val="20"/>
        <w:lang w:val="ru-RU"/>
      </w:rPr>
      <w:t>.</w:t>
    </w:r>
    <w:proofErr w:type="spellStart"/>
    <w:r w:rsidRPr="00D6505A">
      <w:rPr>
        <w:sz w:val="20"/>
        <w:lang w:val="en-US"/>
      </w:rPr>
      <w:t>migbg</w:t>
    </w:r>
    <w:proofErr w:type="spellEnd"/>
    <w:r w:rsidRPr="00D6505A">
      <w:rPr>
        <w:sz w:val="20"/>
        <w:lang w:val="ru-RU"/>
      </w:rPr>
      <w:t>.</w:t>
    </w:r>
    <w:r w:rsidRPr="00D6505A">
      <w:rPr>
        <w:sz w:val="20"/>
        <w:lang w:val="en-US"/>
      </w:rPr>
      <w:t>org</w:t>
    </w:r>
  </w:p>
  <w:p w:rsidR="00C96E20" w:rsidRPr="00C51D5F" w:rsidRDefault="00C96E20" w:rsidP="00CC41AC">
    <w:pPr>
      <w:pStyle w:val="a6"/>
      <w:jc w:val="center"/>
      <w:rPr>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D9A" w:rsidRDefault="009A2D9A">
      <w:r>
        <w:separator/>
      </w:r>
    </w:p>
  </w:footnote>
  <w:footnote w:type="continuationSeparator" w:id="0">
    <w:p w:rsidR="009A2D9A" w:rsidRDefault="009A2D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B76" w:rsidRPr="00662B76" w:rsidRDefault="00662B76" w:rsidP="00662B76">
    <w:pPr>
      <w:pStyle w:val="a9"/>
      <w:rPr>
        <w:noProof/>
        <w:lang w:val="ru-RU"/>
      </w:rPr>
    </w:pPr>
    <w:r>
      <w:rPr>
        <w:noProof/>
        <w:lang w:val="bg-BG" w:eastAsia="bg-BG"/>
      </w:rPr>
      <w:drawing>
        <wp:inline distT="0" distB="0" distL="0" distR="0">
          <wp:extent cx="866775" cy="581025"/>
          <wp:effectExtent l="19050" t="0" r="9525" b="0"/>
          <wp:docPr id="10" name="Картина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3"/>
                  <pic:cNvPicPr>
                    <a:picLocks noChangeAspect="1" noChangeArrowheads="1"/>
                  </pic:cNvPicPr>
                </pic:nvPicPr>
                <pic:blipFill>
                  <a:blip r:embed="rId1"/>
                  <a:srcRect/>
                  <a:stretch>
                    <a:fillRect/>
                  </a:stretch>
                </pic:blipFill>
                <pic:spPr bwMode="auto">
                  <a:xfrm>
                    <a:off x="0" y="0"/>
                    <a:ext cx="866775" cy="581025"/>
                  </a:xfrm>
                  <a:prstGeom prst="rect">
                    <a:avLst/>
                  </a:prstGeom>
                  <a:noFill/>
                  <a:ln w="9525">
                    <a:noFill/>
                    <a:miter lim="800000"/>
                    <a:headEnd/>
                    <a:tailEnd/>
                  </a:ln>
                </pic:spPr>
              </pic:pic>
            </a:graphicData>
          </a:graphic>
        </wp:inline>
      </w:drawing>
    </w:r>
    <w:r w:rsidRPr="00662B76">
      <w:rPr>
        <w:noProof/>
        <w:lang w:val="ru-RU"/>
      </w:rPr>
      <w:t xml:space="preserve">       </w:t>
    </w:r>
    <w:r>
      <w:rPr>
        <w:noProof/>
        <w:lang w:val="bg-BG" w:eastAsia="bg-BG"/>
      </w:rPr>
      <w:drawing>
        <wp:inline distT="0" distB="0" distL="0" distR="0">
          <wp:extent cx="628650" cy="590550"/>
          <wp:effectExtent l="19050" t="0" r="0" b="0"/>
          <wp:docPr id="2" name="Картина 24"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4" descr="Leader_logo"/>
                  <pic:cNvPicPr>
                    <a:picLocks noChangeAspect="1" noChangeArrowheads="1"/>
                  </pic:cNvPicPr>
                </pic:nvPicPr>
                <pic:blipFill>
                  <a:blip r:embed="rId2"/>
                  <a:srcRect/>
                  <a:stretch>
                    <a:fillRect/>
                  </a:stretch>
                </pic:blipFill>
                <pic:spPr bwMode="auto">
                  <a:xfrm>
                    <a:off x="0" y="0"/>
                    <a:ext cx="628650" cy="590550"/>
                  </a:xfrm>
                  <a:prstGeom prst="rect">
                    <a:avLst/>
                  </a:prstGeom>
                  <a:noFill/>
                  <a:ln w="9525">
                    <a:noFill/>
                    <a:miter lim="800000"/>
                    <a:headEnd/>
                    <a:tailEnd/>
                  </a:ln>
                </pic:spPr>
              </pic:pic>
            </a:graphicData>
          </a:graphic>
        </wp:inline>
      </w:drawing>
    </w:r>
    <w:r w:rsidRPr="00662B76">
      <w:rPr>
        <w:noProof/>
        <w:lang w:val="ru-RU"/>
      </w:rPr>
      <w:t xml:space="preserve">      </w:t>
    </w:r>
    <w:r>
      <w:rPr>
        <w:noProof/>
        <w:lang w:val="bg-BG" w:eastAsia="bg-BG"/>
      </w:rPr>
      <w:drawing>
        <wp:inline distT="0" distB="0" distL="0" distR="0">
          <wp:extent cx="1333500" cy="581025"/>
          <wp:effectExtent l="19050" t="0" r="0" b="0"/>
          <wp:docPr id="3"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3"/>
                  <a:srcRect/>
                  <a:stretch>
                    <a:fillRect/>
                  </a:stretch>
                </pic:blipFill>
                <pic:spPr bwMode="auto">
                  <a:xfrm>
                    <a:off x="0" y="0"/>
                    <a:ext cx="1333500" cy="581025"/>
                  </a:xfrm>
                  <a:prstGeom prst="rect">
                    <a:avLst/>
                  </a:prstGeom>
                  <a:noFill/>
                  <a:ln w="9525">
                    <a:noFill/>
                    <a:miter lim="800000"/>
                    <a:headEnd/>
                    <a:tailEnd/>
                  </a:ln>
                </pic:spPr>
              </pic:pic>
            </a:graphicData>
          </a:graphic>
        </wp:inline>
      </w:drawing>
    </w:r>
    <w:r w:rsidRPr="00662B76">
      <w:rPr>
        <w:noProof/>
        <w:lang w:val="ru-RU"/>
      </w:rPr>
      <w:t xml:space="preserve">     </w:t>
    </w:r>
    <w:r>
      <w:rPr>
        <w:noProof/>
        <w:lang w:val="bg-BG" w:eastAsia="bg-BG"/>
      </w:rPr>
      <w:drawing>
        <wp:inline distT="0" distB="0" distL="0" distR="0">
          <wp:extent cx="1400175" cy="590550"/>
          <wp:effectExtent l="19050" t="0" r="9525" b="0"/>
          <wp:docPr id="4" name="Картина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6"/>
                  <pic:cNvPicPr>
                    <a:picLocks noChangeAspect="1" noChangeArrowheads="1"/>
                  </pic:cNvPicPr>
                </pic:nvPicPr>
                <pic:blipFill>
                  <a:blip r:embed="rId4"/>
                  <a:srcRect/>
                  <a:stretch>
                    <a:fillRect/>
                  </a:stretch>
                </pic:blipFill>
                <pic:spPr bwMode="auto">
                  <a:xfrm>
                    <a:off x="0" y="0"/>
                    <a:ext cx="1400175" cy="590550"/>
                  </a:xfrm>
                  <a:prstGeom prst="rect">
                    <a:avLst/>
                  </a:prstGeom>
                  <a:noFill/>
                  <a:ln w="9525">
                    <a:noFill/>
                    <a:miter lim="800000"/>
                    <a:headEnd/>
                    <a:tailEnd/>
                  </a:ln>
                </pic:spPr>
              </pic:pic>
            </a:graphicData>
          </a:graphic>
        </wp:inline>
      </w:drawing>
    </w:r>
    <w:r w:rsidRPr="00662B76">
      <w:rPr>
        <w:noProof/>
        <w:lang w:val="ru-RU"/>
      </w:rPr>
      <w:t xml:space="preserve">      </w:t>
    </w:r>
    <w:r>
      <w:rPr>
        <w:noProof/>
        <w:lang w:val="bg-BG" w:eastAsia="bg-BG"/>
      </w:rPr>
      <w:drawing>
        <wp:inline distT="0" distB="0" distL="0" distR="0">
          <wp:extent cx="809625" cy="542925"/>
          <wp:effectExtent l="19050" t="0" r="9525" b="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809625" cy="542925"/>
                  </a:xfrm>
                  <a:prstGeom prst="rect">
                    <a:avLst/>
                  </a:prstGeom>
                  <a:noFill/>
                  <a:ln w="9525">
                    <a:noFill/>
                    <a:miter lim="800000"/>
                    <a:headEnd/>
                    <a:tailEnd/>
                  </a:ln>
                </pic:spPr>
              </pic:pic>
            </a:graphicData>
          </a:graphic>
        </wp:inline>
      </w:drawing>
    </w:r>
  </w:p>
  <w:p w:rsidR="00662B76" w:rsidRPr="00662B76" w:rsidRDefault="00662B76" w:rsidP="00662B76">
    <w:pPr>
      <w:pStyle w:val="a9"/>
      <w:rPr>
        <w:noProof/>
        <w:sz w:val="16"/>
        <w:szCs w:val="16"/>
        <w:lang w:val="ru-RU"/>
      </w:rPr>
    </w:pPr>
    <w:r w:rsidRPr="00662B76">
      <w:rPr>
        <w:noProof/>
        <w:sz w:val="16"/>
        <w:szCs w:val="16"/>
        <w:lang w:val="ru-RU"/>
      </w:rPr>
      <w:t xml:space="preserve">   ЕВРОПЕЙСКИ СЪЮЗ</w:t>
    </w:r>
  </w:p>
  <w:p w:rsidR="00662B76" w:rsidRPr="00861B7F" w:rsidRDefault="00662B76" w:rsidP="00662B76">
    <w:pPr>
      <w:tabs>
        <w:tab w:val="left" w:pos="-720"/>
        <w:tab w:val="left" w:pos="567"/>
      </w:tabs>
      <w:suppressAutoHyphens/>
      <w:ind w:left="-180"/>
      <w:rPr>
        <w:rFonts w:ascii="Arial" w:hAnsi="Arial" w:cs="Arial"/>
        <w:b/>
        <w:sz w:val="16"/>
        <w:szCs w:val="16"/>
        <w:lang w:val="ru-RU"/>
      </w:rPr>
    </w:pPr>
    <w:r>
      <w:rPr>
        <w:rFonts w:ascii="Arial" w:hAnsi="Arial" w:cs="Arial"/>
        <w:b/>
        <w:sz w:val="16"/>
        <w:szCs w:val="16"/>
        <w:lang w:val="ru-RU"/>
      </w:rPr>
      <w:t xml:space="preserve">    ЕВРОПЕЙСКИ</w:t>
    </w:r>
    <w:r w:rsidRPr="00861B7F">
      <w:rPr>
        <w:rFonts w:ascii="Arial" w:hAnsi="Arial" w:cs="Arial"/>
        <w:b/>
        <w:sz w:val="16"/>
        <w:szCs w:val="16"/>
        <w:lang w:val="ru-RU"/>
      </w:rPr>
      <w:t xml:space="preserve"> ЗЕМЕДЕЛСКИ ФОНД ЗА РАЗВИТИЕ НА СЕЛСКИТЕ РАЙОНИ-ЕВРОПА ИНВЕСТИРА В СЕЛСКИТЕ РАЙОНИ</w:t>
    </w:r>
  </w:p>
  <w:p w:rsidR="00662B76" w:rsidRPr="005C344A" w:rsidRDefault="00662B76" w:rsidP="00662B76">
    <w:pPr>
      <w:pStyle w:val="a9"/>
      <w:jc w:val="center"/>
      <w:rPr>
        <w:rFonts w:ascii="Arial" w:hAnsi="Arial" w:cs="Arial"/>
        <w:b/>
        <w:sz w:val="16"/>
        <w:szCs w:val="16"/>
        <w:lang w:val="ru-RU"/>
      </w:rPr>
    </w:pPr>
    <w:r w:rsidRPr="00662B76">
      <w:rPr>
        <w:rFonts w:ascii="Arial" w:hAnsi="Arial" w:cs="Arial"/>
        <w:b/>
        <w:sz w:val="16"/>
        <w:szCs w:val="16"/>
        <w:lang w:val="ru-RU"/>
      </w:rPr>
      <w:t>ПРОГРАМА ЗА РАЗВИТИЕ НА СЕЛСКИТЕ РАЙОНИ 2014-2020г.</w:t>
    </w:r>
  </w:p>
  <w:p w:rsidR="00662B76" w:rsidRPr="00662B76" w:rsidRDefault="00662B76">
    <w:pPr>
      <w:pStyle w:val="a9"/>
      <w:rPr>
        <w:lang w:val="ru-RU"/>
      </w:rPr>
    </w:pPr>
  </w:p>
  <w:p w:rsidR="00662B76" w:rsidRPr="00662B76" w:rsidRDefault="00662B76">
    <w:pPr>
      <w:pStyle w:val="a9"/>
      <w:rPr>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nsid w:val="0946610C"/>
    <w:multiLevelType w:val="hybridMultilevel"/>
    <w:tmpl w:val="5B4CD660"/>
    <w:lvl w:ilvl="0" w:tplc="0402000F">
      <w:start w:val="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FBD7C2F"/>
    <w:multiLevelType w:val="hybridMultilevel"/>
    <w:tmpl w:val="80605F84"/>
    <w:lvl w:ilvl="0" w:tplc="04020001">
      <w:start w:val="1"/>
      <w:numFmt w:val="bullet"/>
      <w:lvlText w:val=""/>
      <w:lvlJc w:val="left"/>
      <w:pPr>
        <w:ind w:left="794" w:hanging="360"/>
      </w:pPr>
      <w:rPr>
        <w:rFonts w:ascii="Symbol" w:hAnsi="Symbol" w:hint="default"/>
      </w:rPr>
    </w:lvl>
    <w:lvl w:ilvl="1" w:tplc="04020003" w:tentative="1">
      <w:start w:val="1"/>
      <w:numFmt w:val="bullet"/>
      <w:lvlText w:val="o"/>
      <w:lvlJc w:val="left"/>
      <w:pPr>
        <w:ind w:left="1514" w:hanging="360"/>
      </w:pPr>
      <w:rPr>
        <w:rFonts w:ascii="Courier New" w:hAnsi="Courier New" w:cs="Courier New" w:hint="default"/>
      </w:rPr>
    </w:lvl>
    <w:lvl w:ilvl="2" w:tplc="04020005" w:tentative="1">
      <w:start w:val="1"/>
      <w:numFmt w:val="bullet"/>
      <w:lvlText w:val=""/>
      <w:lvlJc w:val="left"/>
      <w:pPr>
        <w:ind w:left="2234" w:hanging="360"/>
      </w:pPr>
      <w:rPr>
        <w:rFonts w:ascii="Wingdings" w:hAnsi="Wingdings" w:hint="default"/>
      </w:rPr>
    </w:lvl>
    <w:lvl w:ilvl="3" w:tplc="04020001" w:tentative="1">
      <w:start w:val="1"/>
      <w:numFmt w:val="bullet"/>
      <w:lvlText w:val=""/>
      <w:lvlJc w:val="left"/>
      <w:pPr>
        <w:ind w:left="2954" w:hanging="360"/>
      </w:pPr>
      <w:rPr>
        <w:rFonts w:ascii="Symbol" w:hAnsi="Symbol" w:hint="default"/>
      </w:rPr>
    </w:lvl>
    <w:lvl w:ilvl="4" w:tplc="04020003" w:tentative="1">
      <w:start w:val="1"/>
      <w:numFmt w:val="bullet"/>
      <w:lvlText w:val="o"/>
      <w:lvlJc w:val="left"/>
      <w:pPr>
        <w:ind w:left="3674" w:hanging="360"/>
      </w:pPr>
      <w:rPr>
        <w:rFonts w:ascii="Courier New" w:hAnsi="Courier New" w:cs="Courier New" w:hint="default"/>
      </w:rPr>
    </w:lvl>
    <w:lvl w:ilvl="5" w:tplc="04020005" w:tentative="1">
      <w:start w:val="1"/>
      <w:numFmt w:val="bullet"/>
      <w:lvlText w:val=""/>
      <w:lvlJc w:val="left"/>
      <w:pPr>
        <w:ind w:left="4394" w:hanging="360"/>
      </w:pPr>
      <w:rPr>
        <w:rFonts w:ascii="Wingdings" w:hAnsi="Wingdings" w:hint="default"/>
      </w:rPr>
    </w:lvl>
    <w:lvl w:ilvl="6" w:tplc="04020001" w:tentative="1">
      <w:start w:val="1"/>
      <w:numFmt w:val="bullet"/>
      <w:lvlText w:val=""/>
      <w:lvlJc w:val="left"/>
      <w:pPr>
        <w:ind w:left="5114" w:hanging="360"/>
      </w:pPr>
      <w:rPr>
        <w:rFonts w:ascii="Symbol" w:hAnsi="Symbol" w:hint="default"/>
      </w:rPr>
    </w:lvl>
    <w:lvl w:ilvl="7" w:tplc="04020003" w:tentative="1">
      <w:start w:val="1"/>
      <w:numFmt w:val="bullet"/>
      <w:lvlText w:val="o"/>
      <w:lvlJc w:val="left"/>
      <w:pPr>
        <w:ind w:left="5834" w:hanging="360"/>
      </w:pPr>
      <w:rPr>
        <w:rFonts w:ascii="Courier New" w:hAnsi="Courier New" w:cs="Courier New" w:hint="default"/>
      </w:rPr>
    </w:lvl>
    <w:lvl w:ilvl="8" w:tplc="04020005" w:tentative="1">
      <w:start w:val="1"/>
      <w:numFmt w:val="bullet"/>
      <w:lvlText w:val=""/>
      <w:lvlJc w:val="left"/>
      <w:pPr>
        <w:ind w:left="6554" w:hanging="360"/>
      </w:pPr>
      <w:rPr>
        <w:rFonts w:ascii="Wingdings" w:hAnsi="Wingdings" w:hint="default"/>
      </w:rPr>
    </w:lvl>
  </w:abstractNum>
  <w:abstractNum w:abstractNumId="6">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7">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nsid w:val="1EAB2D17"/>
    <w:multiLevelType w:val="hybridMultilevel"/>
    <w:tmpl w:val="857EDD6A"/>
    <w:lvl w:ilvl="0" w:tplc="EF8EC392">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4">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5">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54BF7AFF"/>
    <w:multiLevelType w:val="hybridMultilevel"/>
    <w:tmpl w:val="1EF059E0"/>
    <w:lvl w:ilvl="0" w:tplc="41CEF764">
      <w:start w:val="1"/>
      <w:numFmt w:val="decimal"/>
      <w:lvlText w:val="%1."/>
      <w:lvlJc w:val="left"/>
      <w:pPr>
        <w:ind w:left="360" w:hanging="360"/>
      </w:pPr>
      <w:rPr>
        <w:rFonts w:hint="default"/>
        <w:b w:val="0"/>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18">
    <w:nsid w:val="558810F7"/>
    <w:multiLevelType w:val="hybridMultilevel"/>
    <w:tmpl w:val="1F985F40"/>
    <w:lvl w:ilvl="0" w:tplc="4E5A27E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572A4100"/>
    <w:multiLevelType w:val="hybridMultilevel"/>
    <w:tmpl w:val="A3E4D12A"/>
    <w:lvl w:ilvl="0" w:tplc="B008A99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9"/>
  </w:num>
  <w:num w:numId="3">
    <w:abstractNumId w:val="4"/>
  </w:num>
  <w:num w:numId="4">
    <w:abstractNumId w:val="28"/>
  </w:num>
  <w:num w:numId="5">
    <w:abstractNumId w:val="9"/>
  </w:num>
  <w:num w:numId="6">
    <w:abstractNumId w:val="23"/>
  </w:num>
  <w:num w:numId="7">
    <w:abstractNumId w:val="0"/>
  </w:num>
  <w:num w:numId="8">
    <w:abstractNumId w:val="10"/>
  </w:num>
  <w:num w:numId="9">
    <w:abstractNumId w:val="7"/>
  </w:num>
  <w:num w:numId="10">
    <w:abstractNumId w:val="1"/>
  </w:num>
  <w:num w:numId="11">
    <w:abstractNumId w:val="26"/>
  </w:num>
  <w:num w:numId="12">
    <w:abstractNumId w:val="22"/>
  </w:num>
  <w:num w:numId="13">
    <w:abstractNumId w:val="16"/>
  </w:num>
  <w:num w:numId="14">
    <w:abstractNumId w:val="12"/>
  </w:num>
  <w:num w:numId="15">
    <w:abstractNumId w:val="25"/>
  </w:num>
  <w:num w:numId="16">
    <w:abstractNumId w:val="20"/>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6"/>
  </w:num>
  <w:num w:numId="21">
    <w:abstractNumId w:val="24"/>
  </w:num>
  <w:num w:numId="22">
    <w:abstractNumId w:val="21"/>
  </w:num>
  <w:num w:numId="23">
    <w:abstractNumId w:val="11"/>
  </w:num>
  <w:num w:numId="24">
    <w:abstractNumId w:val="27"/>
  </w:num>
  <w:num w:numId="25">
    <w:abstractNumId w:val="5"/>
  </w:num>
  <w:num w:numId="26">
    <w:abstractNumId w:val="17"/>
  </w:num>
  <w:num w:numId="27">
    <w:abstractNumId w:val="19"/>
  </w:num>
  <w:num w:numId="28">
    <w:abstractNumId w:val="15"/>
  </w:num>
  <w:num w:numId="29">
    <w:abstractNumId w:val="8"/>
  </w:num>
  <w:num w:numId="30">
    <w:abstractNumId w:val="3"/>
  </w:num>
  <w:num w:numId="31">
    <w:abstractNumId w:val="1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26626"/>
  </w:hdrShapeDefaults>
  <w:footnotePr>
    <w:footnote w:id="-1"/>
    <w:footnote w:id="0"/>
  </w:footnotePr>
  <w:endnotePr>
    <w:endnote w:id="-1"/>
    <w:endnote w:id="0"/>
  </w:endnotePr>
  <w:compat/>
  <w:rsids>
    <w:rsidRoot w:val="00427AE6"/>
    <w:rsid w:val="00000705"/>
    <w:rsid w:val="00000949"/>
    <w:rsid w:val="000014CC"/>
    <w:rsid w:val="0000521B"/>
    <w:rsid w:val="000071D1"/>
    <w:rsid w:val="00010C2F"/>
    <w:rsid w:val="0001666E"/>
    <w:rsid w:val="00016A6D"/>
    <w:rsid w:val="00021B7B"/>
    <w:rsid w:val="0002204A"/>
    <w:rsid w:val="000234A1"/>
    <w:rsid w:val="00023D08"/>
    <w:rsid w:val="00023EA6"/>
    <w:rsid w:val="0002571E"/>
    <w:rsid w:val="00025C3D"/>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6E25"/>
    <w:rsid w:val="00090CE6"/>
    <w:rsid w:val="000910E2"/>
    <w:rsid w:val="000915E1"/>
    <w:rsid w:val="00095872"/>
    <w:rsid w:val="000A060D"/>
    <w:rsid w:val="000A1F79"/>
    <w:rsid w:val="000A29E6"/>
    <w:rsid w:val="000A3F23"/>
    <w:rsid w:val="000A5466"/>
    <w:rsid w:val="000A64E8"/>
    <w:rsid w:val="000A7B63"/>
    <w:rsid w:val="000A7D03"/>
    <w:rsid w:val="000B0877"/>
    <w:rsid w:val="000B1038"/>
    <w:rsid w:val="000B22AB"/>
    <w:rsid w:val="000B2363"/>
    <w:rsid w:val="000B315B"/>
    <w:rsid w:val="000B38BB"/>
    <w:rsid w:val="000B4714"/>
    <w:rsid w:val="000B795D"/>
    <w:rsid w:val="000B7C1C"/>
    <w:rsid w:val="000C1F76"/>
    <w:rsid w:val="000C4042"/>
    <w:rsid w:val="000C5AC0"/>
    <w:rsid w:val="000C5EA3"/>
    <w:rsid w:val="000C67F0"/>
    <w:rsid w:val="000D162E"/>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533"/>
    <w:rsid w:val="00117007"/>
    <w:rsid w:val="0012268C"/>
    <w:rsid w:val="00122AD5"/>
    <w:rsid w:val="00122DEE"/>
    <w:rsid w:val="00124720"/>
    <w:rsid w:val="00130B96"/>
    <w:rsid w:val="001318A7"/>
    <w:rsid w:val="001330EB"/>
    <w:rsid w:val="00134C26"/>
    <w:rsid w:val="00134E1B"/>
    <w:rsid w:val="00136DB8"/>
    <w:rsid w:val="00136E12"/>
    <w:rsid w:val="00140699"/>
    <w:rsid w:val="001408A4"/>
    <w:rsid w:val="00141A53"/>
    <w:rsid w:val="00142290"/>
    <w:rsid w:val="00142C56"/>
    <w:rsid w:val="0015054B"/>
    <w:rsid w:val="0015200B"/>
    <w:rsid w:val="0015284B"/>
    <w:rsid w:val="0015556D"/>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FFC"/>
    <w:rsid w:val="00170E48"/>
    <w:rsid w:val="0017105C"/>
    <w:rsid w:val="00173650"/>
    <w:rsid w:val="00173CD6"/>
    <w:rsid w:val="00174216"/>
    <w:rsid w:val="001758DE"/>
    <w:rsid w:val="00181C0B"/>
    <w:rsid w:val="00191785"/>
    <w:rsid w:val="0019237F"/>
    <w:rsid w:val="00193A73"/>
    <w:rsid w:val="00194CD5"/>
    <w:rsid w:val="00195392"/>
    <w:rsid w:val="001955BC"/>
    <w:rsid w:val="00196586"/>
    <w:rsid w:val="001A02F4"/>
    <w:rsid w:val="001A05DF"/>
    <w:rsid w:val="001A12EE"/>
    <w:rsid w:val="001A1A65"/>
    <w:rsid w:val="001A3135"/>
    <w:rsid w:val="001A4C22"/>
    <w:rsid w:val="001A6655"/>
    <w:rsid w:val="001B150B"/>
    <w:rsid w:val="001B1D03"/>
    <w:rsid w:val="001B3F9B"/>
    <w:rsid w:val="001B4CD0"/>
    <w:rsid w:val="001B6A5D"/>
    <w:rsid w:val="001C00A1"/>
    <w:rsid w:val="001C07A0"/>
    <w:rsid w:val="001C2390"/>
    <w:rsid w:val="001C49B4"/>
    <w:rsid w:val="001C583F"/>
    <w:rsid w:val="001C6171"/>
    <w:rsid w:val="001D1443"/>
    <w:rsid w:val="001D2264"/>
    <w:rsid w:val="001D2C62"/>
    <w:rsid w:val="001D69A3"/>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7430"/>
    <w:rsid w:val="002145E6"/>
    <w:rsid w:val="002179A1"/>
    <w:rsid w:val="002203B2"/>
    <w:rsid w:val="002209AB"/>
    <w:rsid w:val="00220A17"/>
    <w:rsid w:val="00221328"/>
    <w:rsid w:val="00221385"/>
    <w:rsid w:val="00226F6E"/>
    <w:rsid w:val="00227AEC"/>
    <w:rsid w:val="002303B1"/>
    <w:rsid w:val="00232595"/>
    <w:rsid w:val="00234377"/>
    <w:rsid w:val="002349BA"/>
    <w:rsid w:val="00235286"/>
    <w:rsid w:val="00235ADC"/>
    <w:rsid w:val="002377C5"/>
    <w:rsid w:val="0023799F"/>
    <w:rsid w:val="00237BF4"/>
    <w:rsid w:val="00237C2C"/>
    <w:rsid w:val="00242440"/>
    <w:rsid w:val="00246E78"/>
    <w:rsid w:val="00247649"/>
    <w:rsid w:val="00250C33"/>
    <w:rsid w:val="00251718"/>
    <w:rsid w:val="0025180A"/>
    <w:rsid w:val="0025270B"/>
    <w:rsid w:val="00255125"/>
    <w:rsid w:val="00256426"/>
    <w:rsid w:val="00260297"/>
    <w:rsid w:val="002602FB"/>
    <w:rsid w:val="00261279"/>
    <w:rsid w:val="00263523"/>
    <w:rsid w:val="002648FE"/>
    <w:rsid w:val="00264B51"/>
    <w:rsid w:val="00267199"/>
    <w:rsid w:val="002703DC"/>
    <w:rsid w:val="00270440"/>
    <w:rsid w:val="00270543"/>
    <w:rsid w:val="00270AB4"/>
    <w:rsid w:val="00270B06"/>
    <w:rsid w:val="00270EFB"/>
    <w:rsid w:val="0027384C"/>
    <w:rsid w:val="00275977"/>
    <w:rsid w:val="002806CC"/>
    <w:rsid w:val="00283758"/>
    <w:rsid w:val="00283BCB"/>
    <w:rsid w:val="00284172"/>
    <w:rsid w:val="0028438F"/>
    <w:rsid w:val="00286384"/>
    <w:rsid w:val="00290204"/>
    <w:rsid w:val="00290893"/>
    <w:rsid w:val="00295CA9"/>
    <w:rsid w:val="002965CC"/>
    <w:rsid w:val="00296E3A"/>
    <w:rsid w:val="00297C1D"/>
    <w:rsid w:val="002A3FC9"/>
    <w:rsid w:val="002A466B"/>
    <w:rsid w:val="002A505C"/>
    <w:rsid w:val="002A6E02"/>
    <w:rsid w:val="002B0900"/>
    <w:rsid w:val="002B1BCC"/>
    <w:rsid w:val="002B38FE"/>
    <w:rsid w:val="002B3D21"/>
    <w:rsid w:val="002B4C79"/>
    <w:rsid w:val="002B54EE"/>
    <w:rsid w:val="002B5A8A"/>
    <w:rsid w:val="002B61E2"/>
    <w:rsid w:val="002B7028"/>
    <w:rsid w:val="002B7134"/>
    <w:rsid w:val="002B7B16"/>
    <w:rsid w:val="002C15D3"/>
    <w:rsid w:val="002C1959"/>
    <w:rsid w:val="002C2840"/>
    <w:rsid w:val="002C41A3"/>
    <w:rsid w:val="002C482C"/>
    <w:rsid w:val="002C52F8"/>
    <w:rsid w:val="002C5535"/>
    <w:rsid w:val="002C5BAD"/>
    <w:rsid w:val="002C5E93"/>
    <w:rsid w:val="002C688A"/>
    <w:rsid w:val="002C7173"/>
    <w:rsid w:val="002C78E0"/>
    <w:rsid w:val="002D0180"/>
    <w:rsid w:val="002D1B33"/>
    <w:rsid w:val="002D1CA3"/>
    <w:rsid w:val="002D261D"/>
    <w:rsid w:val="002D549C"/>
    <w:rsid w:val="002D780F"/>
    <w:rsid w:val="002D7ABC"/>
    <w:rsid w:val="002E0B7E"/>
    <w:rsid w:val="002E1BBF"/>
    <w:rsid w:val="002E306D"/>
    <w:rsid w:val="002E412E"/>
    <w:rsid w:val="002E418E"/>
    <w:rsid w:val="002E6BFC"/>
    <w:rsid w:val="002E77A7"/>
    <w:rsid w:val="002F127B"/>
    <w:rsid w:val="002F26FB"/>
    <w:rsid w:val="002F51F8"/>
    <w:rsid w:val="002F5EEA"/>
    <w:rsid w:val="002F643D"/>
    <w:rsid w:val="002F72A5"/>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24D3B"/>
    <w:rsid w:val="0033160F"/>
    <w:rsid w:val="003344AC"/>
    <w:rsid w:val="0033463B"/>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4C15"/>
    <w:rsid w:val="0036544A"/>
    <w:rsid w:val="00367687"/>
    <w:rsid w:val="0037042F"/>
    <w:rsid w:val="003711E8"/>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3E3"/>
    <w:rsid w:val="003D00CF"/>
    <w:rsid w:val="003D0B2B"/>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85"/>
    <w:rsid w:val="003F5005"/>
    <w:rsid w:val="003F64D2"/>
    <w:rsid w:val="003F652F"/>
    <w:rsid w:val="003F7CF7"/>
    <w:rsid w:val="004001ED"/>
    <w:rsid w:val="00401332"/>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3A8E"/>
    <w:rsid w:val="0045668B"/>
    <w:rsid w:val="00456D1A"/>
    <w:rsid w:val="004573B1"/>
    <w:rsid w:val="0046061D"/>
    <w:rsid w:val="00460C79"/>
    <w:rsid w:val="00461075"/>
    <w:rsid w:val="004637CD"/>
    <w:rsid w:val="0047072B"/>
    <w:rsid w:val="004710DB"/>
    <w:rsid w:val="00471453"/>
    <w:rsid w:val="00473939"/>
    <w:rsid w:val="00474995"/>
    <w:rsid w:val="004775AC"/>
    <w:rsid w:val="00482A73"/>
    <w:rsid w:val="00484CAD"/>
    <w:rsid w:val="004850E9"/>
    <w:rsid w:val="00486BFC"/>
    <w:rsid w:val="004920DB"/>
    <w:rsid w:val="0049316C"/>
    <w:rsid w:val="004954B2"/>
    <w:rsid w:val="00495AC7"/>
    <w:rsid w:val="004A223F"/>
    <w:rsid w:val="004A4B8D"/>
    <w:rsid w:val="004A6EC0"/>
    <w:rsid w:val="004A72E3"/>
    <w:rsid w:val="004A7502"/>
    <w:rsid w:val="004B1EF5"/>
    <w:rsid w:val="004B376D"/>
    <w:rsid w:val="004B37F0"/>
    <w:rsid w:val="004B3837"/>
    <w:rsid w:val="004B4B13"/>
    <w:rsid w:val="004B4F3F"/>
    <w:rsid w:val="004B6948"/>
    <w:rsid w:val="004B75E3"/>
    <w:rsid w:val="004B7F7D"/>
    <w:rsid w:val="004C20E9"/>
    <w:rsid w:val="004C2B1A"/>
    <w:rsid w:val="004C2B51"/>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574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9ED"/>
    <w:rsid w:val="00513FB6"/>
    <w:rsid w:val="005151E7"/>
    <w:rsid w:val="0051764F"/>
    <w:rsid w:val="005178A4"/>
    <w:rsid w:val="00517926"/>
    <w:rsid w:val="005179CF"/>
    <w:rsid w:val="00520009"/>
    <w:rsid w:val="0052077C"/>
    <w:rsid w:val="00521FA1"/>
    <w:rsid w:val="00521FD7"/>
    <w:rsid w:val="00522154"/>
    <w:rsid w:val="005258B7"/>
    <w:rsid w:val="00525DA0"/>
    <w:rsid w:val="00527508"/>
    <w:rsid w:val="00530BA3"/>
    <w:rsid w:val="00532473"/>
    <w:rsid w:val="0053252C"/>
    <w:rsid w:val="00532725"/>
    <w:rsid w:val="00534119"/>
    <w:rsid w:val="00534821"/>
    <w:rsid w:val="00534C09"/>
    <w:rsid w:val="00536C4F"/>
    <w:rsid w:val="00536FAB"/>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7B21"/>
    <w:rsid w:val="005F0E9B"/>
    <w:rsid w:val="005F230A"/>
    <w:rsid w:val="005F36CF"/>
    <w:rsid w:val="005F5290"/>
    <w:rsid w:val="005F5772"/>
    <w:rsid w:val="005F64B9"/>
    <w:rsid w:val="005F6D71"/>
    <w:rsid w:val="006011B9"/>
    <w:rsid w:val="006015E5"/>
    <w:rsid w:val="00602547"/>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B76"/>
    <w:rsid w:val="00662F0A"/>
    <w:rsid w:val="006634CD"/>
    <w:rsid w:val="0066602E"/>
    <w:rsid w:val="00670138"/>
    <w:rsid w:val="00670559"/>
    <w:rsid w:val="00670929"/>
    <w:rsid w:val="006725FC"/>
    <w:rsid w:val="00673614"/>
    <w:rsid w:val="006736F0"/>
    <w:rsid w:val="006744A1"/>
    <w:rsid w:val="006773C9"/>
    <w:rsid w:val="006802B3"/>
    <w:rsid w:val="006805FB"/>
    <w:rsid w:val="006819A8"/>
    <w:rsid w:val="00682161"/>
    <w:rsid w:val="00683F44"/>
    <w:rsid w:val="00684616"/>
    <w:rsid w:val="006848EF"/>
    <w:rsid w:val="006860E6"/>
    <w:rsid w:val="00690895"/>
    <w:rsid w:val="00691471"/>
    <w:rsid w:val="00692A98"/>
    <w:rsid w:val="00692E89"/>
    <w:rsid w:val="00693E3E"/>
    <w:rsid w:val="006969CC"/>
    <w:rsid w:val="00697D9B"/>
    <w:rsid w:val="006A0031"/>
    <w:rsid w:val="006A0FB1"/>
    <w:rsid w:val="006A3790"/>
    <w:rsid w:val="006A4055"/>
    <w:rsid w:val="006A77AB"/>
    <w:rsid w:val="006B04EC"/>
    <w:rsid w:val="006B2A35"/>
    <w:rsid w:val="006B374B"/>
    <w:rsid w:val="006B432E"/>
    <w:rsid w:val="006B5048"/>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BDC"/>
    <w:rsid w:val="006D6E5B"/>
    <w:rsid w:val="006D776D"/>
    <w:rsid w:val="006D7FB0"/>
    <w:rsid w:val="006E0706"/>
    <w:rsid w:val="006E1C5A"/>
    <w:rsid w:val="006E2280"/>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FE0"/>
    <w:rsid w:val="0072022D"/>
    <w:rsid w:val="00720E8C"/>
    <w:rsid w:val="0072192C"/>
    <w:rsid w:val="00722ADB"/>
    <w:rsid w:val="0072313D"/>
    <w:rsid w:val="007235BB"/>
    <w:rsid w:val="00726AD6"/>
    <w:rsid w:val="007272C7"/>
    <w:rsid w:val="00730330"/>
    <w:rsid w:val="0073082D"/>
    <w:rsid w:val="007325D7"/>
    <w:rsid w:val="007326E0"/>
    <w:rsid w:val="00733BD4"/>
    <w:rsid w:val="00735111"/>
    <w:rsid w:val="00735414"/>
    <w:rsid w:val="007357CA"/>
    <w:rsid w:val="007371CD"/>
    <w:rsid w:val="007374DD"/>
    <w:rsid w:val="00742B6C"/>
    <w:rsid w:val="00743052"/>
    <w:rsid w:val="00743AEB"/>
    <w:rsid w:val="00744373"/>
    <w:rsid w:val="00750AF9"/>
    <w:rsid w:val="00752FC9"/>
    <w:rsid w:val="007609D1"/>
    <w:rsid w:val="007634C8"/>
    <w:rsid w:val="00763D17"/>
    <w:rsid w:val="00765DFF"/>
    <w:rsid w:val="0076623D"/>
    <w:rsid w:val="00766B49"/>
    <w:rsid w:val="00767B8A"/>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567F"/>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17C25"/>
    <w:rsid w:val="008225FD"/>
    <w:rsid w:val="00824A2F"/>
    <w:rsid w:val="008255E1"/>
    <w:rsid w:val="00825718"/>
    <w:rsid w:val="00825817"/>
    <w:rsid w:val="00826A43"/>
    <w:rsid w:val="008308BC"/>
    <w:rsid w:val="008356F1"/>
    <w:rsid w:val="00836816"/>
    <w:rsid w:val="00837C5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4270"/>
    <w:rsid w:val="00866B3F"/>
    <w:rsid w:val="008672B0"/>
    <w:rsid w:val="00873863"/>
    <w:rsid w:val="008743C0"/>
    <w:rsid w:val="008750A4"/>
    <w:rsid w:val="0087543A"/>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42ED"/>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3355"/>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E70"/>
    <w:rsid w:val="00900CC0"/>
    <w:rsid w:val="0090151D"/>
    <w:rsid w:val="009024B5"/>
    <w:rsid w:val="00902AD0"/>
    <w:rsid w:val="00903AC6"/>
    <w:rsid w:val="009052BD"/>
    <w:rsid w:val="00905B79"/>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ABF"/>
    <w:rsid w:val="00930750"/>
    <w:rsid w:val="00935A88"/>
    <w:rsid w:val="00935C13"/>
    <w:rsid w:val="00937B93"/>
    <w:rsid w:val="00940034"/>
    <w:rsid w:val="00940865"/>
    <w:rsid w:val="00940EF2"/>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24F6"/>
    <w:rsid w:val="00972C31"/>
    <w:rsid w:val="00972DC6"/>
    <w:rsid w:val="00974053"/>
    <w:rsid w:val="00974EDF"/>
    <w:rsid w:val="00975FAF"/>
    <w:rsid w:val="00976103"/>
    <w:rsid w:val="00981570"/>
    <w:rsid w:val="00982F48"/>
    <w:rsid w:val="00985ADE"/>
    <w:rsid w:val="00985CA6"/>
    <w:rsid w:val="0098600B"/>
    <w:rsid w:val="00990472"/>
    <w:rsid w:val="00990692"/>
    <w:rsid w:val="00991221"/>
    <w:rsid w:val="0099183D"/>
    <w:rsid w:val="00992703"/>
    <w:rsid w:val="00992E66"/>
    <w:rsid w:val="00994287"/>
    <w:rsid w:val="0099505B"/>
    <w:rsid w:val="00995AF1"/>
    <w:rsid w:val="0099635B"/>
    <w:rsid w:val="0099639C"/>
    <w:rsid w:val="00996E32"/>
    <w:rsid w:val="00997110"/>
    <w:rsid w:val="00997AA7"/>
    <w:rsid w:val="009A0EAD"/>
    <w:rsid w:val="009A17B6"/>
    <w:rsid w:val="009A262C"/>
    <w:rsid w:val="009A2D9A"/>
    <w:rsid w:val="009A482E"/>
    <w:rsid w:val="009A729A"/>
    <w:rsid w:val="009A7D52"/>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52A3"/>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415A5"/>
    <w:rsid w:val="00A4186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77E1"/>
    <w:rsid w:val="00A67E85"/>
    <w:rsid w:val="00A7023C"/>
    <w:rsid w:val="00A7160D"/>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1184"/>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25E82"/>
    <w:rsid w:val="00B3132F"/>
    <w:rsid w:val="00B3517F"/>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477"/>
    <w:rsid w:val="00B86DA8"/>
    <w:rsid w:val="00B907DD"/>
    <w:rsid w:val="00B91525"/>
    <w:rsid w:val="00B91714"/>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22B2"/>
    <w:rsid w:val="00C53F7A"/>
    <w:rsid w:val="00C54576"/>
    <w:rsid w:val="00C56105"/>
    <w:rsid w:val="00C5638B"/>
    <w:rsid w:val="00C60310"/>
    <w:rsid w:val="00C62A41"/>
    <w:rsid w:val="00C62D9F"/>
    <w:rsid w:val="00C63833"/>
    <w:rsid w:val="00C63AE6"/>
    <w:rsid w:val="00C651D3"/>
    <w:rsid w:val="00C65356"/>
    <w:rsid w:val="00C65C6B"/>
    <w:rsid w:val="00C665CE"/>
    <w:rsid w:val="00C67AC4"/>
    <w:rsid w:val="00C67EAF"/>
    <w:rsid w:val="00C70D33"/>
    <w:rsid w:val="00C71BFA"/>
    <w:rsid w:val="00C7361A"/>
    <w:rsid w:val="00C73664"/>
    <w:rsid w:val="00C73962"/>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935"/>
    <w:rsid w:val="00CC7E02"/>
    <w:rsid w:val="00CD02A2"/>
    <w:rsid w:val="00CD0F10"/>
    <w:rsid w:val="00CD1187"/>
    <w:rsid w:val="00CD1811"/>
    <w:rsid w:val="00CD2E72"/>
    <w:rsid w:val="00CD386B"/>
    <w:rsid w:val="00CD4831"/>
    <w:rsid w:val="00CD6867"/>
    <w:rsid w:val="00CD790C"/>
    <w:rsid w:val="00CD7EDF"/>
    <w:rsid w:val="00CE3D2E"/>
    <w:rsid w:val="00CE422A"/>
    <w:rsid w:val="00CE451A"/>
    <w:rsid w:val="00CE6D0B"/>
    <w:rsid w:val="00CF0F67"/>
    <w:rsid w:val="00CF404B"/>
    <w:rsid w:val="00CF5C71"/>
    <w:rsid w:val="00CF65AF"/>
    <w:rsid w:val="00CF736D"/>
    <w:rsid w:val="00CF74B9"/>
    <w:rsid w:val="00D01C55"/>
    <w:rsid w:val="00D02C84"/>
    <w:rsid w:val="00D06779"/>
    <w:rsid w:val="00D071CE"/>
    <w:rsid w:val="00D10877"/>
    <w:rsid w:val="00D12BD3"/>
    <w:rsid w:val="00D133BC"/>
    <w:rsid w:val="00D1596D"/>
    <w:rsid w:val="00D17C44"/>
    <w:rsid w:val="00D17C47"/>
    <w:rsid w:val="00D21A64"/>
    <w:rsid w:val="00D25416"/>
    <w:rsid w:val="00D25597"/>
    <w:rsid w:val="00D26BAF"/>
    <w:rsid w:val="00D3140C"/>
    <w:rsid w:val="00D31D58"/>
    <w:rsid w:val="00D324A1"/>
    <w:rsid w:val="00D32D73"/>
    <w:rsid w:val="00D34054"/>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E93"/>
    <w:rsid w:val="00DA1ACD"/>
    <w:rsid w:val="00DA290D"/>
    <w:rsid w:val="00DA2BBD"/>
    <w:rsid w:val="00DA4065"/>
    <w:rsid w:val="00DA420F"/>
    <w:rsid w:val="00DA4FF0"/>
    <w:rsid w:val="00DA5D14"/>
    <w:rsid w:val="00DA7E98"/>
    <w:rsid w:val="00DB1C28"/>
    <w:rsid w:val="00DB221E"/>
    <w:rsid w:val="00DB2564"/>
    <w:rsid w:val="00DB7623"/>
    <w:rsid w:val="00DB7D17"/>
    <w:rsid w:val="00DC0A48"/>
    <w:rsid w:val="00DC2951"/>
    <w:rsid w:val="00DC4EC6"/>
    <w:rsid w:val="00DC52DD"/>
    <w:rsid w:val="00DC535F"/>
    <w:rsid w:val="00DC6B55"/>
    <w:rsid w:val="00DC6FC6"/>
    <w:rsid w:val="00DD0138"/>
    <w:rsid w:val="00DD08BA"/>
    <w:rsid w:val="00DD1C0B"/>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22A00"/>
    <w:rsid w:val="00E324A9"/>
    <w:rsid w:val="00E33F85"/>
    <w:rsid w:val="00E341E6"/>
    <w:rsid w:val="00E37086"/>
    <w:rsid w:val="00E44335"/>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360A"/>
    <w:rsid w:val="00E84F61"/>
    <w:rsid w:val="00E85585"/>
    <w:rsid w:val="00E915AF"/>
    <w:rsid w:val="00E93B05"/>
    <w:rsid w:val="00E943FC"/>
    <w:rsid w:val="00E96CE7"/>
    <w:rsid w:val="00E97287"/>
    <w:rsid w:val="00E979A4"/>
    <w:rsid w:val="00E97FE0"/>
    <w:rsid w:val="00EA0DDA"/>
    <w:rsid w:val="00EA143B"/>
    <w:rsid w:val="00EA159C"/>
    <w:rsid w:val="00EA1972"/>
    <w:rsid w:val="00EA1E09"/>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EF5"/>
    <w:rsid w:val="00ED5CF1"/>
    <w:rsid w:val="00ED6D3E"/>
    <w:rsid w:val="00ED7369"/>
    <w:rsid w:val="00ED764E"/>
    <w:rsid w:val="00EE017A"/>
    <w:rsid w:val="00EE29A7"/>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148E"/>
    <w:rsid w:val="00F34B7E"/>
    <w:rsid w:val="00F350B4"/>
    <w:rsid w:val="00F35A02"/>
    <w:rsid w:val="00F35FF3"/>
    <w:rsid w:val="00F3798C"/>
    <w:rsid w:val="00F4059B"/>
    <w:rsid w:val="00F40A51"/>
    <w:rsid w:val="00F40CD6"/>
    <w:rsid w:val="00F43958"/>
    <w:rsid w:val="00F5323A"/>
    <w:rsid w:val="00F53492"/>
    <w:rsid w:val="00F539F5"/>
    <w:rsid w:val="00F54E0D"/>
    <w:rsid w:val="00F56E7E"/>
    <w:rsid w:val="00F60C10"/>
    <w:rsid w:val="00F61E9C"/>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40B"/>
    <w:rsid w:val="00FC45FE"/>
    <w:rsid w:val="00FC4B3C"/>
    <w:rsid w:val="00FC4FD2"/>
    <w:rsid w:val="00FD0E96"/>
    <w:rsid w:val="00FD1B2F"/>
    <w:rsid w:val="00FD1C0C"/>
    <w:rsid w:val="00FD473B"/>
    <w:rsid w:val="00FD567A"/>
    <w:rsid w:val="00FD5843"/>
    <w:rsid w:val="00FD6B63"/>
    <w:rsid w:val="00FD738E"/>
    <w:rsid w:val="00FE1712"/>
    <w:rsid w:val="00FE3EC0"/>
    <w:rsid w:val="00FE704D"/>
    <w:rsid w:val="00FE7554"/>
    <w:rsid w:val="00FF1275"/>
    <w:rsid w:val="00FF36D2"/>
    <w:rsid w:val="00FF6DE7"/>
    <w:rsid w:val="00FF73BF"/>
    <w:rsid w:val="00FF782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C92CAD"/>
    <w:rPr>
      <w:snapToGrid w:val="0"/>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semiHidden/>
    <w:rsid w:val="006B432E"/>
    <w:pPr>
      <w:spacing w:after="240"/>
      <w:ind w:left="357" w:hanging="357"/>
      <w:jc w:val="both"/>
    </w:pPr>
    <w:rPr>
      <w:sz w:val="20"/>
    </w:rPr>
  </w:style>
  <w:style w:type="table" w:styleId="a5">
    <w:name w:val="Table Grid"/>
    <w:basedOn w:val="a1"/>
    <w:uiPriority w:val="39"/>
    <w:rsid w:val="006B432E"/>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6">
    <w:name w:val="footer"/>
    <w:basedOn w:val="a"/>
    <w:link w:val="a7"/>
    <w:uiPriority w:val="99"/>
    <w:rsid w:val="006B432E"/>
    <w:pPr>
      <w:tabs>
        <w:tab w:val="center" w:pos="4536"/>
        <w:tab w:val="right" w:pos="9072"/>
      </w:tabs>
    </w:pPr>
  </w:style>
  <w:style w:type="character" w:styleId="a8">
    <w:name w:val="page number"/>
    <w:basedOn w:val="a0"/>
    <w:rsid w:val="006B432E"/>
  </w:style>
  <w:style w:type="paragraph" w:styleId="a9">
    <w:name w:val="header"/>
    <w:basedOn w:val="a"/>
    <w:link w:val="aa"/>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b">
    <w:name w:val="Body Text"/>
    <w:basedOn w:val="a"/>
    <w:rsid w:val="00CD0F10"/>
    <w:rPr>
      <w:snapToGrid/>
      <w:sz w:val="22"/>
      <w:lang w:val="bg-BG" w:eastAsia="bg-BG"/>
    </w:rPr>
  </w:style>
  <w:style w:type="paragraph" w:styleId="ac">
    <w:name w:val="Balloon Text"/>
    <w:basedOn w:val="a"/>
    <w:semiHidden/>
    <w:rsid w:val="00242440"/>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d">
    <w:name w:val="Hyperlink"/>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e">
    <w:name w:val="annotation reference"/>
    <w:semiHidden/>
    <w:rsid w:val="00692E89"/>
    <w:rPr>
      <w:sz w:val="16"/>
      <w:szCs w:val="16"/>
    </w:rPr>
  </w:style>
  <w:style w:type="paragraph" w:styleId="af">
    <w:name w:val="annotation text"/>
    <w:basedOn w:val="a"/>
    <w:semiHidden/>
    <w:rsid w:val="00692E89"/>
    <w:rPr>
      <w:sz w:val="20"/>
    </w:rPr>
  </w:style>
  <w:style w:type="paragraph" w:styleId="af0">
    <w:name w:val="annotation subject"/>
    <w:basedOn w:val="af"/>
    <w:next w:val="af"/>
    <w:semiHidden/>
    <w:rsid w:val="00692E89"/>
    <w:rPr>
      <w:b/>
      <w:bCs/>
    </w:rPr>
  </w:style>
  <w:style w:type="character" w:customStyle="1" w:styleId="aa">
    <w:name w:val="Горен колонтитул Знак"/>
    <w:link w:val="a9"/>
    <w:uiPriority w:val="99"/>
    <w:rsid w:val="003E7C1B"/>
    <w:rPr>
      <w:snapToGrid w:val="0"/>
      <w:sz w:val="24"/>
      <w:lang w:val="en-GB" w:eastAsia="en-US" w:bidi="ar-SA"/>
    </w:rPr>
  </w:style>
  <w:style w:type="character" w:styleId="af1">
    <w:name w:val="FollowedHyperlink"/>
    <w:rsid w:val="002C5E93"/>
    <w:rPr>
      <w:color w:val="954F72"/>
      <w:u w:val="single"/>
    </w:rPr>
  </w:style>
  <w:style w:type="paragraph" w:styleId="af2">
    <w:name w:val="endnote text"/>
    <w:basedOn w:val="a"/>
    <w:link w:val="af3"/>
    <w:rsid w:val="002D261D"/>
    <w:rPr>
      <w:sz w:val="20"/>
    </w:rPr>
  </w:style>
  <w:style w:type="character" w:customStyle="1" w:styleId="af3">
    <w:name w:val="Текст на бележка в края Знак"/>
    <w:link w:val="af2"/>
    <w:rsid w:val="002D261D"/>
    <w:rPr>
      <w:snapToGrid w:val="0"/>
      <w:lang w:val="en-GB" w:eastAsia="en-US"/>
    </w:rPr>
  </w:style>
  <w:style w:type="character" w:styleId="af4">
    <w:name w:val="endnote reference"/>
    <w:rsid w:val="002D261D"/>
    <w:rPr>
      <w:vertAlign w:val="superscript"/>
    </w:rPr>
  </w:style>
  <w:style w:type="paragraph" w:styleId="af5">
    <w:name w:val="List Paragraph"/>
    <w:aliases w:val="ПАРАГРАФ"/>
    <w:basedOn w:val="a"/>
    <w:link w:val="af6"/>
    <w:uiPriority w:val="34"/>
    <w:qFormat/>
    <w:rsid w:val="0037042F"/>
    <w:pPr>
      <w:ind w:left="720"/>
      <w:contextualSpacing/>
    </w:pPr>
  </w:style>
  <w:style w:type="character" w:customStyle="1" w:styleId="a7">
    <w:name w:val="Долен колонтитул Знак"/>
    <w:basedOn w:val="a0"/>
    <w:link w:val="a6"/>
    <w:uiPriority w:val="99"/>
    <w:rsid w:val="00662B76"/>
    <w:rPr>
      <w:snapToGrid w:val="0"/>
      <w:sz w:val="24"/>
      <w:lang w:val="en-GB" w:eastAsia="en-US"/>
    </w:rPr>
  </w:style>
  <w:style w:type="character" w:customStyle="1" w:styleId="af6">
    <w:name w:val="Списък на абзаци Знак"/>
    <w:aliases w:val="ПАРАГРАФ Знак"/>
    <w:link w:val="af5"/>
    <w:uiPriority w:val="34"/>
    <w:qFormat/>
    <w:rsid w:val="00662B76"/>
    <w:rPr>
      <w:snapToGrid w:val="0"/>
      <w:sz w:val="24"/>
      <w:lang w:val="en-GB" w:eastAsia="en-US"/>
    </w:rPr>
  </w:style>
</w:styles>
</file>

<file path=word/webSettings.xml><?xml version="1.0" encoding="utf-8"?>
<w:webSettings xmlns:r="http://schemas.openxmlformats.org/officeDocument/2006/relationships" xmlns:w="http://schemas.openxmlformats.org/wordprocessingml/2006/main">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mignpk@abv.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89A94-8CCF-4653-8AAB-E046E1E51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940</Words>
  <Characters>5363</Characters>
  <Application>Microsoft Office Word</Application>
  <DocSecurity>0</DocSecurity>
  <Lines>44</Lines>
  <Paragraphs>12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6291</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2016-09-10T11:56:00Z</cp:lastPrinted>
  <dcterms:created xsi:type="dcterms:W3CDTF">2018-03-28T08:45:00Z</dcterms:created>
  <dcterms:modified xsi:type="dcterms:W3CDTF">2018-03-28T08:45:00Z</dcterms:modified>
</cp:coreProperties>
</file>